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98" w:rsidRPr="00B95F98" w:rsidRDefault="00B95F98" w:rsidP="00B95F98">
      <w:pPr>
        <w:jc w:val="center"/>
        <w:rPr>
          <w:sz w:val="28"/>
          <w:szCs w:val="28"/>
        </w:rPr>
      </w:pPr>
      <w:r w:rsidRPr="00B95F98">
        <w:rPr>
          <w:sz w:val="28"/>
          <w:szCs w:val="28"/>
        </w:rPr>
        <w:t>ИНФОРМАЦИОННОЕ СООБЩЕНИЕ</w:t>
      </w:r>
    </w:p>
    <w:p w:rsidR="00B95F98" w:rsidRPr="00B95F98" w:rsidRDefault="00B95F98" w:rsidP="00B95F98">
      <w:pPr>
        <w:jc w:val="both"/>
        <w:rPr>
          <w:sz w:val="28"/>
          <w:szCs w:val="28"/>
        </w:rPr>
      </w:pPr>
    </w:p>
    <w:p w:rsidR="00B95F98" w:rsidRPr="00B95F98" w:rsidRDefault="00B95F98" w:rsidP="00B95F98">
      <w:pPr>
        <w:ind w:firstLine="709"/>
        <w:jc w:val="both"/>
        <w:rPr>
          <w:sz w:val="28"/>
          <w:szCs w:val="28"/>
        </w:rPr>
      </w:pPr>
      <w:r w:rsidRPr="00B95F98">
        <w:rPr>
          <w:sz w:val="28"/>
          <w:szCs w:val="28"/>
        </w:rPr>
        <w:t xml:space="preserve">На основании постановления администрации муниципального образования Мостовский район  от 9 февраля 2023 г. № 90  «О проведении торгов по продаже земельных участков из земель населенных пунктов», администрация муниципального образования Мостовский район (организатор торгов) проводит открытые торги в форме аукциона по продаже нижеследующих земельных участков: </w:t>
      </w:r>
    </w:p>
    <w:p w:rsidR="00B95F98" w:rsidRPr="00B95F98" w:rsidRDefault="00B95F98" w:rsidP="00B95F98">
      <w:pPr>
        <w:ind w:firstLine="709"/>
        <w:jc w:val="both"/>
        <w:rPr>
          <w:sz w:val="28"/>
          <w:szCs w:val="28"/>
        </w:rPr>
      </w:pPr>
      <w:r w:rsidRPr="00B95F98">
        <w:rPr>
          <w:sz w:val="28"/>
          <w:szCs w:val="28"/>
        </w:rPr>
        <w:t>-</w:t>
      </w:r>
      <w:r w:rsidRPr="00B95F98">
        <w:rPr>
          <w:b/>
          <w:sz w:val="28"/>
          <w:szCs w:val="28"/>
        </w:rPr>
        <w:t xml:space="preserve"> лот 1:</w:t>
      </w:r>
      <w:r w:rsidRPr="00B95F98">
        <w:rPr>
          <w:sz w:val="28"/>
          <w:szCs w:val="28"/>
        </w:rPr>
        <w:t xml:space="preserve"> площадью 1300 </w:t>
      </w:r>
      <w:proofErr w:type="spellStart"/>
      <w:proofErr w:type="gramStart"/>
      <w:r w:rsidRPr="00B95F98">
        <w:rPr>
          <w:sz w:val="28"/>
          <w:szCs w:val="28"/>
        </w:rPr>
        <w:t>кв.м</w:t>
      </w:r>
      <w:proofErr w:type="spellEnd"/>
      <w:proofErr w:type="gramEnd"/>
      <w:r w:rsidRPr="00B95F98">
        <w:rPr>
          <w:sz w:val="28"/>
          <w:szCs w:val="28"/>
        </w:rPr>
        <w:t xml:space="preserve">, с кадастровым номером 23:20:0302001:990, местоположение участка: Краснодарский край, Мостовский район, </w:t>
      </w:r>
      <w:r w:rsidR="00974CD5">
        <w:rPr>
          <w:sz w:val="28"/>
          <w:szCs w:val="28"/>
        </w:rPr>
        <w:t xml:space="preserve">                         </w:t>
      </w:r>
      <w:r w:rsidRPr="00B95F98">
        <w:rPr>
          <w:sz w:val="28"/>
          <w:szCs w:val="28"/>
        </w:rPr>
        <w:t>село Соленое, переулок Пионерский, напротив домовладения № 25, разрешенное использование: для ведения личного подсобного хозяйства, категория земель: земли населенных пунктов. Стоимость земельного участка составляет 124 644 (сто двадцать четыре тысячи шестьсот сорок четыре) рубля и является начальной ценой аукциона. Шаг аукциона – 3735 (три тысячи семьсот тридцать пять) рублей. Задаток на участие в аукционе – 124 644 (сто двадцать четыре тысячи шестьсот сорок четыре) рубля;</w:t>
      </w:r>
    </w:p>
    <w:p w:rsidR="00B95F98" w:rsidRPr="00B95F98" w:rsidRDefault="00B95F98" w:rsidP="00B95F98">
      <w:pPr>
        <w:ind w:firstLine="709"/>
        <w:jc w:val="both"/>
        <w:rPr>
          <w:sz w:val="28"/>
          <w:szCs w:val="28"/>
        </w:rPr>
      </w:pPr>
      <w:r w:rsidRPr="00B95F98">
        <w:rPr>
          <w:sz w:val="28"/>
          <w:szCs w:val="28"/>
        </w:rPr>
        <w:t>-</w:t>
      </w:r>
      <w:r w:rsidRPr="00B95F98">
        <w:rPr>
          <w:b/>
          <w:sz w:val="28"/>
          <w:szCs w:val="28"/>
        </w:rPr>
        <w:t xml:space="preserve"> лот 2:</w:t>
      </w:r>
      <w:r w:rsidRPr="00B95F98">
        <w:rPr>
          <w:sz w:val="28"/>
          <w:szCs w:val="28"/>
        </w:rPr>
        <w:t xml:space="preserve"> площадью 2381 </w:t>
      </w:r>
      <w:proofErr w:type="spellStart"/>
      <w:r w:rsidRPr="00B95F98">
        <w:rPr>
          <w:sz w:val="28"/>
          <w:szCs w:val="28"/>
        </w:rPr>
        <w:t>кв.м</w:t>
      </w:r>
      <w:proofErr w:type="spellEnd"/>
      <w:r w:rsidRPr="00B95F98">
        <w:rPr>
          <w:sz w:val="28"/>
          <w:szCs w:val="28"/>
        </w:rPr>
        <w:t xml:space="preserve">, с кадастровым номером 23:20:1301004:1760, местоположение участка: Краснодарский край, Мостовский район, </w:t>
      </w:r>
      <w:r w:rsidR="00974CD5">
        <w:rPr>
          <w:sz w:val="28"/>
          <w:szCs w:val="28"/>
        </w:rPr>
        <w:t xml:space="preserve">                      </w:t>
      </w:r>
      <w:r w:rsidRPr="00B95F98">
        <w:rPr>
          <w:sz w:val="28"/>
          <w:szCs w:val="28"/>
        </w:rPr>
        <w:t>станица Ярославская, 3-й переулок Чапаева, 8-А</w:t>
      </w:r>
      <w:r w:rsidR="00F83857">
        <w:rPr>
          <w:sz w:val="28"/>
          <w:szCs w:val="28"/>
        </w:rPr>
        <w:t>,</w:t>
      </w:r>
      <w:r w:rsidRPr="00B95F98">
        <w:rPr>
          <w:sz w:val="28"/>
          <w:szCs w:val="28"/>
        </w:rPr>
        <w:t xml:space="preserve">  разрешенное использование: для ведения личного подсобного хозяйства (приусадебный земельный участок), категория земель: земли населенных пунктов. Стоимость земельного участка составляет 194 980 (сто девяносто четыре тысячи девятьсот восемьдесят) рублей и является начальной ценой аукциона. Шаг аукциона – 5845 (пять тысяч восемьсот сорок пять) рублей. Задаток на участие в аукционе – 194 980 (сто девяносто четыре тысячи девятьсот восемьдесят) рублей;</w:t>
      </w:r>
    </w:p>
    <w:p w:rsidR="00B95F98" w:rsidRPr="00B95F98" w:rsidRDefault="00B95F98" w:rsidP="00B95F98">
      <w:pPr>
        <w:ind w:firstLine="709"/>
        <w:jc w:val="both"/>
        <w:rPr>
          <w:sz w:val="28"/>
          <w:szCs w:val="28"/>
        </w:rPr>
      </w:pPr>
      <w:r w:rsidRPr="00B95F98">
        <w:rPr>
          <w:sz w:val="28"/>
          <w:szCs w:val="28"/>
        </w:rPr>
        <w:t>-</w:t>
      </w:r>
      <w:r w:rsidRPr="00B95F98">
        <w:rPr>
          <w:b/>
          <w:sz w:val="28"/>
          <w:szCs w:val="28"/>
        </w:rPr>
        <w:t xml:space="preserve"> лот 3:</w:t>
      </w:r>
      <w:r w:rsidRPr="00B95F98">
        <w:rPr>
          <w:sz w:val="28"/>
          <w:szCs w:val="28"/>
        </w:rPr>
        <w:t xml:space="preserve"> площадью 1700 </w:t>
      </w:r>
      <w:proofErr w:type="spellStart"/>
      <w:proofErr w:type="gramStart"/>
      <w:r w:rsidRPr="00B95F98">
        <w:rPr>
          <w:sz w:val="28"/>
          <w:szCs w:val="28"/>
        </w:rPr>
        <w:t>кв.м</w:t>
      </w:r>
      <w:proofErr w:type="spellEnd"/>
      <w:proofErr w:type="gramEnd"/>
      <w:r w:rsidRPr="00B95F98">
        <w:rPr>
          <w:sz w:val="28"/>
          <w:szCs w:val="28"/>
        </w:rPr>
        <w:t>, с кадастровым номером 23:20:1301008:506, местоположение участка: Краснодарский край, Мостовский район, станица Ярославская, улица Коммунальная, д. 12, разрешенное использование: для индивидуального жилищного строительства, категория земель: земли населенных пунктов. Стоимость земельного участка составляет 154 887 (сто пятьдесят четыре тысячи восемьсот восемьдесят семь) рублей и является начальной ценой аукциона. Шаг аукциона – 4 645 (четыре тысячи шестьсот сорок пять) рублей. Задаток на участие в аукционе – 154 887 (сто пятьдесят четыре тысячи восемьсот восемьдесят семь) рублей;</w:t>
      </w:r>
    </w:p>
    <w:p w:rsidR="00B95F98" w:rsidRPr="00B95F98" w:rsidRDefault="00B95F98" w:rsidP="00B95F98">
      <w:pPr>
        <w:ind w:firstLine="709"/>
        <w:jc w:val="both"/>
        <w:rPr>
          <w:sz w:val="28"/>
          <w:szCs w:val="28"/>
        </w:rPr>
      </w:pPr>
      <w:bookmarkStart w:id="0" w:name="_Hlk96084442"/>
      <w:r w:rsidRPr="00B95F98">
        <w:rPr>
          <w:sz w:val="28"/>
          <w:szCs w:val="28"/>
        </w:rPr>
        <w:t>-</w:t>
      </w:r>
      <w:r w:rsidRPr="00B95F98">
        <w:rPr>
          <w:b/>
          <w:sz w:val="28"/>
          <w:szCs w:val="28"/>
        </w:rPr>
        <w:t xml:space="preserve"> лот 4:</w:t>
      </w:r>
      <w:r w:rsidRPr="00B95F98">
        <w:rPr>
          <w:sz w:val="28"/>
          <w:szCs w:val="28"/>
        </w:rPr>
        <w:t xml:space="preserve"> площадью 3000 </w:t>
      </w:r>
      <w:proofErr w:type="spellStart"/>
      <w:proofErr w:type="gramStart"/>
      <w:r w:rsidRPr="00B95F98">
        <w:rPr>
          <w:sz w:val="28"/>
          <w:szCs w:val="28"/>
        </w:rPr>
        <w:t>кв.м</w:t>
      </w:r>
      <w:proofErr w:type="spellEnd"/>
      <w:proofErr w:type="gramEnd"/>
      <w:r w:rsidRPr="00B95F98">
        <w:rPr>
          <w:sz w:val="28"/>
          <w:szCs w:val="28"/>
        </w:rPr>
        <w:t>, с кадастровым номером</w:t>
      </w:r>
      <w:bookmarkStart w:id="1" w:name="_Hlk126828679"/>
      <w:r w:rsidRPr="00B95F98">
        <w:rPr>
          <w:sz w:val="28"/>
          <w:szCs w:val="28"/>
        </w:rPr>
        <w:t xml:space="preserve"> 23:20:1302001:1506</w:t>
      </w:r>
      <w:bookmarkEnd w:id="1"/>
      <w:r w:rsidRPr="00B95F98">
        <w:rPr>
          <w:sz w:val="28"/>
          <w:szCs w:val="28"/>
        </w:rPr>
        <w:t xml:space="preserve">, местоположение участка: Краснодарский край, Мостовский район, </w:t>
      </w:r>
      <w:r w:rsidR="00974CD5">
        <w:rPr>
          <w:sz w:val="28"/>
          <w:szCs w:val="28"/>
        </w:rPr>
        <w:t xml:space="preserve">                    </w:t>
      </w:r>
      <w:r w:rsidRPr="00B95F98">
        <w:rPr>
          <w:sz w:val="28"/>
          <w:szCs w:val="28"/>
        </w:rPr>
        <w:t xml:space="preserve">станица </w:t>
      </w:r>
      <w:proofErr w:type="spellStart"/>
      <w:r w:rsidRPr="00B95F98">
        <w:rPr>
          <w:sz w:val="28"/>
          <w:szCs w:val="28"/>
        </w:rPr>
        <w:t>Махошевская</w:t>
      </w:r>
      <w:proofErr w:type="spellEnd"/>
      <w:r w:rsidRPr="00B95F98">
        <w:rPr>
          <w:sz w:val="28"/>
          <w:szCs w:val="28"/>
        </w:rPr>
        <w:t xml:space="preserve">, улица Широкая, д. 12-А, разрешенное использование: для ведения личного подсобного хозяйства, категория земель: земли населенных пунктов. Стоимость земельного участка составляет </w:t>
      </w:r>
      <w:bookmarkStart w:id="2" w:name="_Hlk126830452"/>
      <w:r w:rsidRPr="00B95F98">
        <w:rPr>
          <w:sz w:val="28"/>
          <w:szCs w:val="28"/>
        </w:rPr>
        <w:t>178 830 (сто семьдесят восемь тысяч восемьсот тридцать) рублей</w:t>
      </w:r>
      <w:bookmarkEnd w:id="2"/>
      <w:r w:rsidRPr="00B95F98">
        <w:rPr>
          <w:sz w:val="28"/>
          <w:szCs w:val="28"/>
        </w:rPr>
        <w:t xml:space="preserve"> и является начальной ценой аукциона. Шаг аукциона – 5360 (пять тысяч триста шестьдесят) рублей. Задаток на участие в аукционе –</w:t>
      </w:r>
      <w:r w:rsidR="00974CD5">
        <w:rPr>
          <w:sz w:val="28"/>
          <w:szCs w:val="28"/>
        </w:rPr>
        <w:t xml:space="preserve"> </w:t>
      </w:r>
      <w:r w:rsidRPr="00B95F98">
        <w:rPr>
          <w:sz w:val="28"/>
          <w:szCs w:val="28"/>
        </w:rPr>
        <w:t>178 830 (сто семьдесят восемь тысяч восемьсот тридцать) рублей;</w:t>
      </w:r>
      <w:bookmarkEnd w:id="0"/>
    </w:p>
    <w:p w:rsidR="00B95F98" w:rsidRPr="00B95F98" w:rsidRDefault="00B95F98" w:rsidP="00B95F98">
      <w:pPr>
        <w:ind w:firstLine="709"/>
        <w:jc w:val="both"/>
        <w:rPr>
          <w:sz w:val="28"/>
          <w:szCs w:val="28"/>
        </w:rPr>
      </w:pPr>
      <w:r w:rsidRPr="00B95F98">
        <w:rPr>
          <w:sz w:val="28"/>
          <w:szCs w:val="28"/>
        </w:rPr>
        <w:t>-</w:t>
      </w:r>
      <w:r w:rsidRPr="00B95F98">
        <w:rPr>
          <w:b/>
          <w:sz w:val="28"/>
          <w:szCs w:val="28"/>
        </w:rPr>
        <w:t xml:space="preserve"> лот 5:</w:t>
      </w:r>
      <w:r w:rsidRPr="00B95F98">
        <w:rPr>
          <w:sz w:val="28"/>
          <w:szCs w:val="28"/>
        </w:rPr>
        <w:t xml:space="preserve"> площадью 3000 </w:t>
      </w:r>
      <w:proofErr w:type="spellStart"/>
      <w:proofErr w:type="gramStart"/>
      <w:r w:rsidRPr="00B95F98">
        <w:rPr>
          <w:sz w:val="28"/>
          <w:szCs w:val="28"/>
        </w:rPr>
        <w:t>кв.м</w:t>
      </w:r>
      <w:proofErr w:type="spellEnd"/>
      <w:proofErr w:type="gramEnd"/>
      <w:r w:rsidRPr="00B95F98">
        <w:rPr>
          <w:sz w:val="28"/>
          <w:szCs w:val="28"/>
        </w:rPr>
        <w:t xml:space="preserve">, с кадастровым номером 23:20:1302001:1499, местоположение участка: Краснодарский край, Мостовский район, </w:t>
      </w:r>
      <w:r w:rsidR="00974CD5">
        <w:rPr>
          <w:sz w:val="28"/>
          <w:szCs w:val="28"/>
        </w:rPr>
        <w:t xml:space="preserve">                     </w:t>
      </w:r>
      <w:r w:rsidRPr="00B95F98">
        <w:rPr>
          <w:sz w:val="28"/>
          <w:szCs w:val="28"/>
        </w:rPr>
        <w:t xml:space="preserve">станица </w:t>
      </w:r>
      <w:proofErr w:type="spellStart"/>
      <w:r w:rsidRPr="00B95F98">
        <w:rPr>
          <w:sz w:val="28"/>
          <w:szCs w:val="28"/>
        </w:rPr>
        <w:t>Махошевская</w:t>
      </w:r>
      <w:proofErr w:type="spellEnd"/>
      <w:r w:rsidRPr="00B95F98">
        <w:rPr>
          <w:sz w:val="28"/>
          <w:szCs w:val="28"/>
        </w:rPr>
        <w:t xml:space="preserve">, улица Широкая, д. 12-Б, разрешенное использование: </w:t>
      </w:r>
      <w:r w:rsidRPr="00B95F98">
        <w:rPr>
          <w:sz w:val="28"/>
          <w:szCs w:val="28"/>
        </w:rPr>
        <w:lastRenderedPageBreak/>
        <w:t>для ведения личного подсобного хозяйства, категория земель: земли населенных пунктов. Стоимость земельного участка составляет 178 830 (сто семьдесят восемь тысяч восемьсот тридцать) рублей и является начальной ценой аукциона. Шаг аукциона – 5360 (пять тысяч триста шестьдесят) рублей. Задаток на участие в аукционе –</w:t>
      </w:r>
      <w:r w:rsidR="00974CD5">
        <w:rPr>
          <w:sz w:val="28"/>
          <w:szCs w:val="28"/>
        </w:rPr>
        <w:t xml:space="preserve"> </w:t>
      </w:r>
      <w:r w:rsidRPr="00B95F98">
        <w:rPr>
          <w:sz w:val="28"/>
          <w:szCs w:val="28"/>
        </w:rPr>
        <w:t>178 830 (сто семьдесят восемь тысяч восемьсот тридцать) рублей;</w:t>
      </w:r>
    </w:p>
    <w:p w:rsidR="00B95F98" w:rsidRDefault="00B95F98" w:rsidP="00B95F98">
      <w:pPr>
        <w:ind w:firstLine="709"/>
        <w:jc w:val="both"/>
        <w:rPr>
          <w:sz w:val="28"/>
          <w:szCs w:val="28"/>
        </w:rPr>
      </w:pPr>
      <w:r w:rsidRPr="00B95F98">
        <w:rPr>
          <w:sz w:val="28"/>
          <w:szCs w:val="28"/>
        </w:rPr>
        <w:t>-</w:t>
      </w:r>
      <w:r w:rsidRPr="00B95F98">
        <w:rPr>
          <w:b/>
          <w:sz w:val="28"/>
          <w:szCs w:val="28"/>
        </w:rPr>
        <w:t xml:space="preserve"> лот 6:</w:t>
      </w:r>
      <w:r w:rsidRPr="00B95F98">
        <w:rPr>
          <w:sz w:val="28"/>
          <w:szCs w:val="28"/>
        </w:rPr>
        <w:t xml:space="preserve"> площадью 3000 </w:t>
      </w:r>
      <w:proofErr w:type="spellStart"/>
      <w:proofErr w:type="gramStart"/>
      <w:r w:rsidRPr="00B95F98">
        <w:rPr>
          <w:sz w:val="28"/>
          <w:szCs w:val="28"/>
        </w:rPr>
        <w:t>кв.м</w:t>
      </w:r>
      <w:proofErr w:type="spellEnd"/>
      <w:proofErr w:type="gramEnd"/>
      <w:r w:rsidRPr="00B95F98">
        <w:rPr>
          <w:sz w:val="28"/>
          <w:szCs w:val="28"/>
        </w:rPr>
        <w:t xml:space="preserve">, с кадастровым номером </w:t>
      </w:r>
      <w:bookmarkStart w:id="3" w:name="_GoBack"/>
      <w:r w:rsidRPr="00B95F98">
        <w:rPr>
          <w:sz w:val="28"/>
          <w:szCs w:val="28"/>
        </w:rPr>
        <w:t>23:20:1302001:1505</w:t>
      </w:r>
      <w:bookmarkEnd w:id="3"/>
      <w:r w:rsidRPr="00B95F98">
        <w:rPr>
          <w:sz w:val="28"/>
          <w:szCs w:val="28"/>
        </w:rPr>
        <w:t xml:space="preserve">, местоположение участка: Краснодарский край, Мостовский район, станица </w:t>
      </w:r>
      <w:proofErr w:type="spellStart"/>
      <w:r w:rsidRPr="00B95F98">
        <w:rPr>
          <w:sz w:val="28"/>
          <w:szCs w:val="28"/>
        </w:rPr>
        <w:t>Махошевская</w:t>
      </w:r>
      <w:proofErr w:type="spellEnd"/>
      <w:r w:rsidRPr="00B95F98">
        <w:rPr>
          <w:sz w:val="28"/>
          <w:szCs w:val="28"/>
        </w:rPr>
        <w:t>, улица Широкая, д. 14-А, разрешенное использование: для ведения личного подсобного хозяйства, категория земель: земли населенных пунктов. Стоимость земельного участка составляет 178 830 (сто семьдесят восемь тысяч восемьсот тридцать) рублей и является начальной ценой аукциона. Шаг аукциона – 5360 (пять тысяч триста шестьдесят) рублей. Задаток на участие в аукционе –</w:t>
      </w:r>
      <w:r w:rsidR="00974CD5">
        <w:rPr>
          <w:sz w:val="28"/>
          <w:szCs w:val="28"/>
        </w:rPr>
        <w:t xml:space="preserve"> </w:t>
      </w:r>
      <w:r w:rsidRPr="00B95F98">
        <w:rPr>
          <w:sz w:val="28"/>
          <w:szCs w:val="28"/>
        </w:rPr>
        <w:t>178 830 (сто семьдесят восемь тысяч восемьсот тридцать) рублей.</w:t>
      </w:r>
    </w:p>
    <w:p w:rsidR="00B95F98" w:rsidRDefault="00B95F98" w:rsidP="00B95F98">
      <w:pPr>
        <w:ind w:firstLine="709"/>
        <w:jc w:val="both"/>
        <w:rPr>
          <w:sz w:val="28"/>
          <w:szCs w:val="28"/>
        </w:rPr>
      </w:pPr>
      <w:r w:rsidRPr="00B95F98">
        <w:rPr>
          <w:sz w:val="28"/>
          <w:szCs w:val="28"/>
        </w:rPr>
        <w:t>Существующие ограничения (обременения):</w:t>
      </w:r>
    </w:p>
    <w:p w:rsidR="00B95F98" w:rsidRPr="00B95F98" w:rsidRDefault="00B95F98" w:rsidP="00B95F98">
      <w:pPr>
        <w:ind w:firstLine="709"/>
        <w:jc w:val="both"/>
        <w:rPr>
          <w:sz w:val="28"/>
          <w:szCs w:val="28"/>
        </w:rPr>
      </w:pPr>
      <w:bookmarkStart w:id="4" w:name="_Hlk118298811"/>
      <w:r w:rsidRPr="00B95F98">
        <w:rPr>
          <w:sz w:val="28"/>
          <w:szCs w:val="28"/>
        </w:rPr>
        <w:t xml:space="preserve">- земельный участок (лот № </w:t>
      </w:r>
      <w:r w:rsidR="00246854">
        <w:rPr>
          <w:sz w:val="28"/>
          <w:szCs w:val="28"/>
        </w:rPr>
        <w:t>1</w:t>
      </w:r>
      <w:r w:rsidRPr="00B95F98">
        <w:rPr>
          <w:sz w:val="28"/>
          <w:szCs w:val="28"/>
        </w:rPr>
        <w:t>) расположен в границах зон с особыми условиями использования территории:</w:t>
      </w:r>
      <w:bookmarkEnd w:id="4"/>
      <w:r w:rsidRPr="00B95F98">
        <w:rPr>
          <w:sz w:val="28"/>
          <w:szCs w:val="28"/>
        </w:rPr>
        <w:t xml:space="preserve"> зона санитарной охраны источников водоснабжения и водопроводов питьевого значения – </w:t>
      </w:r>
      <w:bookmarkStart w:id="5" w:name="_Hlk118298624"/>
      <w:r w:rsidRPr="00B95F98">
        <w:rPr>
          <w:sz w:val="28"/>
          <w:szCs w:val="28"/>
        </w:rPr>
        <w:t xml:space="preserve">зона санитарной охраны 3-го пояса </w:t>
      </w:r>
      <w:bookmarkStart w:id="6" w:name="_Hlk118298495"/>
      <w:r w:rsidRPr="00B95F98">
        <w:rPr>
          <w:sz w:val="28"/>
          <w:szCs w:val="28"/>
        </w:rPr>
        <w:t>поверхностного источника водозабора</w:t>
      </w:r>
      <w:bookmarkEnd w:id="5"/>
      <w:bookmarkEnd w:id="6"/>
      <w:r w:rsidRPr="00B95F98">
        <w:rPr>
          <w:sz w:val="28"/>
          <w:szCs w:val="28"/>
        </w:rPr>
        <w:t>; граница 2-го пояса зоны санитарной охраны поверхностного источника водозабора; зона санитарной охраны 2-го пояса поверхностного источника водозабора в поселке Псебай (скважины № 58471, 51077, 30179); зона санитарной охраны 3-го пояса поверхностного источника водозабора в поселке Псебай (скважины № 58471, 51077, 30179); охранная зона инженерных коммуникаций – охранная зона                ВЛ-04КВ от ТП П33-334 Л-1, Л-2.</w:t>
      </w:r>
    </w:p>
    <w:p w:rsidR="00B95F98" w:rsidRDefault="00B95F98" w:rsidP="00B95F98">
      <w:pPr>
        <w:ind w:firstLine="709"/>
        <w:jc w:val="both"/>
        <w:rPr>
          <w:sz w:val="28"/>
          <w:szCs w:val="28"/>
        </w:rPr>
      </w:pPr>
      <w:bookmarkStart w:id="7" w:name="_Hlk127262651"/>
      <w:r w:rsidRPr="00B95F98">
        <w:rPr>
          <w:sz w:val="28"/>
          <w:szCs w:val="28"/>
        </w:rPr>
        <w:t xml:space="preserve">- земельный участок (лот № </w:t>
      </w:r>
      <w:r w:rsidR="00246854">
        <w:rPr>
          <w:sz w:val="28"/>
          <w:szCs w:val="28"/>
        </w:rPr>
        <w:t>2</w:t>
      </w:r>
      <w:r w:rsidRPr="00B95F98">
        <w:rPr>
          <w:sz w:val="28"/>
          <w:szCs w:val="28"/>
        </w:rPr>
        <w:t>) расположен в границах зон с особыми условиями использования территории:</w:t>
      </w:r>
      <w:bookmarkEnd w:id="7"/>
      <w:r w:rsidRPr="00B95F98">
        <w:rPr>
          <w:sz w:val="28"/>
          <w:szCs w:val="28"/>
        </w:rPr>
        <w:t xml:space="preserve"> зона подтопления территории </w:t>
      </w:r>
      <w:r w:rsidR="00246854">
        <w:rPr>
          <w:sz w:val="28"/>
          <w:szCs w:val="28"/>
        </w:rPr>
        <w:t xml:space="preserve">                       </w:t>
      </w:r>
      <w:r w:rsidRPr="00B95F98">
        <w:rPr>
          <w:sz w:val="28"/>
          <w:szCs w:val="28"/>
        </w:rPr>
        <w:t xml:space="preserve">ст. Ярославская Ярославского сельского поселения Мостовского района Краснодарского края при половодьях и паводках водоток без названия, р. Фарс 1% обеспеченности; </w:t>
      </w:r>
      <w:r w:rsidR="00246854">
        <w:rPr>
          <w:sz w:val="28"/>
          <w:szCs w:val="28"/>
        </w:rPr>
        <w:t xml:space="preserve">граница </w:t>
      </w:r>
      <w:r w:rsidRPr="00B95F98">
        <w:rPr>
          <w:sz w:val="28"/>
          <w:szCs w:val="28"/>
        </w:rPr>
        <w:t>охранн</w:t>
      </w:r>
      <w:r w:rsidR="00246854">
        <w:rPr>
          <w:sz w:val="28"/>
          <w:szCs w:val="28"/>
        </w:rPr>
        <w:t>ой</w:t>
      </w:r>
      <w:r w:rsidRPr="00B95F98">
        <w:rPr>
          <w:sz w:val="28"/>
          <w:szCs w:val="28"/>
        </w:rPr>
        <w:t xml:space="preserve"> зон</w:t>
      </w:r>
      <w:r w:rsidR="00246854">
        <w:rPr>
          <w:sz w:val="28"/>
          <w:szCs w:val="28"/>
        </w:rPr>
        <w:t>ы</w:t>
      </w:r>
      <w:r w:rsidRPr="00B95F98">
        <w:rPr>
          <w:sz w:val="28"/>
          <w:szCs w:val="28"/>
        </w:rPr>
        <w:t xml:space="preserve"> объекта культурного наследия</w:t>
      </w:r>
      <w:r w:rsidR="00246854">
        <w:rPr>
          <w:sz w:val="28"/>
          <w:szCs w:val="28"/>
        </w:rPr>
        <w:t>; территория подвержена опасным геологическим явлениям</w:t>
      </w:r>
      <w:r w:rsidRPr="00B95F98">
        <w:rPr>
          <w:sz w:val="28"/>
          <w:szCs w:val="28"/>
        </w:rPr>
        <w:t>.</w:t>
      </w:r>
    </w:p>
    <w:p w:rsidR="00B95F98" w:rsidRDefault="00B95F98" w:rsidP="00B95F98">
      <w:pPr>
        <w:ind w:firstLine="709"/>
        <w:jc w:val="both"/>
        <w:rPr>
          <w:b/>
          <w:sz w:val="28"/>
          <w:szCs w:val="28"/>
        </w:rPr>
      </w:pPr>
      <w:r w:rsidRPr="00B95F98">
        <w:rPr>
          <w:b/>
          <w:sz w:val="28"/>
          <w:szCs w:val="28"/>
        </w:rPr>
        <w:t xml:space="preserve">Информация о возможности подключения (технологического присоединения) объектов к сетям </w:t>
      </w:r>
      <w:proofErr w:type="spellStart"/>
      <w:r w:rsidRPr="00B95F98">
        <w:rPr>
          <w:b/>
          <w:sz w:val="28"/>
          <w:szCs w:val="28"/>
        </w:rPr>
        <w:t>инженерно</w:t>
      </w:r>
      <w:proofErr w:type="spellEnd"/>
      <w:r w:rsidRPr="00B95F98">
        <w:rPr>
          <w:b/>
          <w:sz w:val="28"/>
          <w:szCs w:val="28"/>
        </w:rPr>
        <w:t xml:space="preserve"> – технического обеспечения:</w:t>
      </w:r>
    </w:p>
    <w:p w:rsidR="00B95F98" w:rsidRDefault="00B95F98" w:rsidP="00B95F98">
      <w:pPr>
        <w:ind w:firstLine="709"/>
        <w:jc w:val="both"/>
        <w:rPr>
          <w:sz w:val="28"/>
          <w:szCs w:val="28"/>
        </w:rPr>
      </w:pPr>
      <w:r w:rsidRPr="00B95F98">
        <w:rPr>
          <w:sz w:val="28"/>
          <w:szCs w:val="28"/>
        </w:rPr>
        <w:t xml:space="preserve">1) Водоснабжение: </w:t>
      </w:r>
      <w:bookmarkStart w:id="8" w:name="_Hlk118299927"/>
      <w:r w:rsidRPr="00B95F98">
        <w:rPr>
          <w:sz w:val="28"/>
          <w:szCs w:val="28"/>
        </w:rPr>
        <w:t>в отношении лот</w:t>
      </w:r>
      <w:r w:rsidR="00F02CC6">
        <w:rPr>
          <w:sz w:val="28"/>
          <w:szCs w:val="28"/>
        </w:rPr>
        <w:t>ов</w:t>
      </w:r>
      <w:r w:rsidRPr="00B95F98">
        <w:rPr>
          <w:sz w:val="28"/>
          <w:szCs w:val="28"/>
        </w:rPr>
        <w:t xml:space="preserve"> № </w:t>
      </w:r>
      <w:r w:rsidR="00F02CC6">
        <w:rPr>
          <w:sz w:val="28"/>
          <w:szCs w:val="28"/>
        </w:rPr>
        <w:t>2-6</w:t>
      </w:r>
      <w:r w:rsidRPr="00B95F98">
        <w:rPr>
          <w:sz w:val="28"/>
          <w:szCs w:val="28"/>
        </w:rPr>
        <w:t xml:space="preserve"> – техническая возможность для подключения объектов к сетям имеется;</w:t>
      </w:r>
    </w:p>
    <w:p w:rsidR="00B95F98" w:rsidRDefault="00B95F98" w:rsidP="00B95F98">
      <w:pPr>
        <w:ind w:firstLine="709"/>
        <w:jc w:val="both"/>
        <w:rPr>
          <w:sz w:val="28"/>
          <w:szCs w:val="28"/>
        </w:rPr>
      </w:pPr>
      <w:r w:rsidRPr="00B95F98">
        <w:rPr>
          <w:sz w:val="28"/>
          <w:szCs w:val="28"/>
        </w:rPr>
        <w:t xml:space="preserve">в отношении </w:t>
      </w:r>
      <w:r w:rsidR="00F02CC6">
        <w:rPr>
          <w:sz w:val="28"/>
          <w:szCs w:val="28"/>
        </w:rPr>
        <w:t xml:space="preserve">лота № 1 </w:t>
      </w:r>
      <w:r w:rsidRPr="00B95F98">
        <w:rPr>
          <w:sz w:val="28"/>
          <w:szCs w:val="28"/>
        </w:rPr>
        <w:t>– техническая возможность для подключения объектов к сетям отсутствует.</w:t>
      </w:r>
    </w:p>
    <w:bookmarkEnd w:id="8"/>
    <w:p w:rsidR="00B95F98" w:rsidRDefault="00B95F98" w:rsidP="00B95F98">
      <w:pPr>
        <w:ind w:firstLine="709"/>
        <w:jc w:val="both"/>
        <w:rPr>
          <w:sz w:val="28"/>
          <w:szCs w:val="28"/>
        </w:rPr>
      </w:pPr>
      <w:r w:rsidRPr="00B95F98">
        <w:rPr>
          <w:sz w:val="28"/>
          <w:szCs w:val="28"/>
        </w:rPr>
        <w:t>2) Водоотведение (канализация): техническая возможность для подключения объектов к сетям отсутствует.</w:t>
      </w:r>
    </w:p>
    <w:p w:rsidR="00B95F98" w:rsidRDefault="00B95F98" w:rsidP="00B95F98">
      <w:pPr>
        <w:ind w:firstLine="709"/>
        <w:jc w:val="both"/>
        <w:rPr>
          <w:sz w:val="28"/>
          <w:szCs w:val="28"/>
        </w:rPr>
      </w:pPr>
      <w:r w:rsidRPr="00B95F98">
        <w:rPr>
          <w:sz w:val="28"/>
          <w:szCs w:val="28"/>
        </w:rPr>
        <w:t>3) Теплоснабжение: техническая возможность для подключения объектов к сетям отсутствует.</w:t>
      </w:r>
    </w:p>
    <w:p w:rsidR="00B95F98" w:rsidRPr="00B95F98" w:rsidRDefault="00B95F98" w:rsidP="00B95F98">
      <w:pPr>
        <w:ind w:firstLine="709"/>
        <w:jc w:val="both"/>
        <w:rPr>
          <w:sz w:val="28"/>
          <w:szCs w:val="28"/>
        </w:rPr>
      </w:pPr>
      <w:r w:rsidRPr="00B95F98">
        <w:rPr>
          <w:sz w:val="28"/>
          <w:szCs w:val="28"/>
        </w:rPr>
        <w:t xml:space="preserve">4) Газоснабжение: в отношении лотов № </w:t>
      </w:r>
      <w:r w:rsidR="00910A77">
        <w:rPr>
          <w:sz w:val="28"/>
          <w:szCs w:val="28"/>
        </w:rPr>
        <w:t>2-6</w:t>
      </w:r>
      <w:r w:rsidRPr="00B95F98">
        <w:rPr>
          <w:sz w:val="28"/>
          <w:szCs w:val="28"/>
        </w:rPr>
        <w:t xml:space="preserve"> – техническая возможность для подключения объектов к сетям имеется;</w:t>
      </w:r>
    </w:p>
    <w:p w:rsidR="00B95F98" w:rsidRPr="00B95F98" w:rsidRDefault="00910A77" w:rsidP="00B95F98">
      <w:pPr>
        <w:ind w:firstLine="709"/>
        <w:jc w:val="both"/>
        <w:rPr>
          <w:sz w:val="28"/>
          <w:szCs w:val="28"/>
        </w:rPr>
      </w:pPr>
      <w:r w:rsidRPr="00910A77">
        <w:rPr>
          <w:sz w:val="28"/>
          <w:szCs w:val="28"/>
        </w:rPr>
        <w:t>в отношении лота № 1 – техническая возможность для подключения объектов к сетям отсутствует.</w:t>
      </w:r>
    </w:p>
    <w:p w:rsidR="00B95F98" w:rsidRPr="00B95F98" w:rsidRDefault="00B95F98" w:rsidP="00B95F98">
      <w:pPr>
        <w:ind w:firstLine="709"/>
        <w:jc w:val="both"/>
        <w:rPr>
          <w:sz w:val="28"/>
          <w:szCs w:val="28"/>
        </w:rPr>
      </w:pPr>
      <w:r w:rsidRPr="00B95F98">
        <w:rPr>
          <w:sz w:val="28"/>
          <w:szCs w:val="28"/>
        </w:rPr>
        <w:lastRenderedPageBreak/>
        <w:t>Максимально и (или)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доступны для ознакомления                             у организатора торгов без взимания платы.</w:t>
      </w:r>
    </w:p>
    <w:p w:rsidR="00B95F98" w:rsidRPr="00B95F98" w:rsidRDefault="00B95F98" w:rsidP="00B95F98">
      <w:pPr>
        <w:ind w:firstLine="709"/>
        <w:jc w:val="both"/>
        <w:rPr>
          <w:sz w:val="28"/>
          <w:szCs w:val="28"/>
        </w:rPr>
      </w:pPr>
      <w:r w:rsidRPr="00B95F98">
        <w:rPr>
          <w:sz w:val="28"/>
          <w:szCs w:val="28"/>
        </w:rPr>
        <w:t>Льгот, предусмотренных подпунктом 11 пункта 21 статьи 39.11 Земельного кодекса Российской Федерации не предусмотрено.</w:t>
      </w:r>
    </w:p>
    <w:p w:rsidR="00B95F98" w:rsidRPr="00B95F98" w:rsidRDefault="00B95F98" w:rsidP="00B95F98">
      <w:pPr>
        <w:ind w:firstLine="709"/>
        <w:jc w:val="both"/>
        <w:rPr>
          <w:sz w:val="28"/>
          <w:szCs w:val="28"/>
        </w:rPr>
      </w:pPr>
      <w:r w:rsidRPr="00B95F98">
        <w:rPr>
          <w:sz w:val="28"/>
          <w:szCs w:val="28"/>
        </w:rPr>
        <w:t>Обязательств, указанных в подпунктах 12,13,14 пункта 21 статьи 39.11 Земельного кодекса Российской Федерации не установлено.</w:t>
      </w:r>
    </w:p>
    <w:p w:rsidR="00B95F98" w:rsidRPr="00B95F98" w:rsidRDefault="00B95F98" w:rsidP="00B95F98">
      <w:pPr>
        <w:ind w:firstLine="709"/>
        <w:jc w:val="both"/>
        <w:rPr>
          <w:sz w:val="28"/>
          <w:szCs w:val="28"/>
        </w:rPr>
      </w:pPr>
      <w:r w:rsidRPr="00B95F98">
        <w:rPr>
          <w:sz w:val="28"/>
          <w:szCs w:val="28"/>
        </w:rPr>
        <w:t xml:space="preserve">Прием заявок будет производиться комиссией по проведению аукциона в рабочие дни по адресу: п. Мостовской, ул. Горького, 140, 1-й этаж. </w:t>
      </w:r>
      <w:r w:rsidRPr="00B95F98">
        <w:rPr>
          <w:b/>
          <w:sz w:val="28"/>
          <w:szCs w:val="28"/>
        </w:rPr>
        <w:t>Дата и время начала приема заявок:</w:t>
      </w:r>
      <w:r w:rsidRPr="00B95F98">
        <w:rPr>
          <w:sz w:val="28"/>
          <w:szCs w:val="28"/>
        </w:rPr>
        <w:t xml:space="preserve"> 08 часов 00 минут</w:t>
      </w:r>
      <w:r w:rsidR="00910A77">
        <w:rPr>
          <w:sz w:val="28"/>
          <w:szCs w:val="28"/>
        </w:rPr>
        <w:t xml:space="preserve"> </w:t>
      </w:r>
      <w:r w:rsidR="00784E3B">
        <w:rPr>
          <w:sz w:val="28"/>
          <w:szCs w:val="28"/>
        </w:rPr>
        <w:t>15 февраля 2023</w:t>
      </w:r>
      <w:r w:rsidRPr="00B95F98">
        <w:rPr>
          <w:sz w:val="28"/>
          <w:szCs w:val="28"/>
        </w:rPr>
        <w:t xml:space="preserve"> г. </w:t>
      </w:r>
      <w:r w:rsidRPr="00B95F98">
        <w:rPr>
          <w:b/>
          <w:sz w:val="28"/>
          <w:szCs w:val="28"/>
        </w:rPr>
        <w:t>Дата и время окончания приема заявок:</w:t>
      </w:r>
      <w:r w:rsidRPr="00B95F98">
        <w:rPr>
          <w:sz w:val="28"/>
          <w:szCs w:val="28"/>
        </w:rPr>
        <w:t xml:space="preserve"> 10 часов 00 минут </w:t>
      </w:r>
      <w:r w:rsidR="00784E3B">
        <w:rPr>
          <w:sz w:val="28"/>
          <w:szCs w:val="28"/>
        </w:rPr>
        <w:t xml:space="preserve">17 марта 2023 </w:t>
      </w:r>
      <w:r w:rsidRPr="00B95F98">
        <w:rPr>
          <w:sz w:val="28"/>
          <w:szCs w:val="28"/>
        </w:rPr>
        <w:t xml:space="preserve">г. Определение участников аукциона (признание заявителей участниками аукциона и допуск к торгам) состоится </w:t>
      </w:r>
      <w:r w:rsidR="00784E3B">
        <w:rPr>
          <w:sz w:val="28"/>
          <w:szCs w:val="28"/>
        </w:rPr>
        <w:t>20 марта 2023</w:t>
      </w:r>
      <w:r w:rsidRPr="00B95F98">
        <w:rPr>
          <w:sz w:val="28"/>
          <w:szCs w:val="28"/>
        </w:rPr>
        <w:t xml:space="preserve"> г. в 14 часов 00 минут. </w:t>
      </w:r>
      <w:r w:rsidRPr="00B95F98">
        <w:rPr>
          <w:b/>
          <w:sz w:val="28"/>
          <w:szCs w:val="28"/>
        </w:rPr>
        <w:t xml:space="preserve">Проведение аукциона и определение победителей будет произведено </w:t>
      </w:r>
      <w:r w:rsidR="00784E3B">
        <w:rPr>
          <w:b/>
          <w:sz w:val="28"/>
          <w:szCs w:val="28"/>
        </w:rPr>
        <w:t xml:space="preserve">                   </w:t>
      </w:r>
      <w:r w:rsidR="00784E3B">
        <w:rPr>
          <w:bCs/>
          <w:sz w:val="28"/>
          <w:szCs w:val="28"/>
        </w:rPr>
        <w:t xml:space="preserve">22 марта 2023 </w:t>
      </w:r>
      <w:r w:rsidRPr="00B95F98">
        <w:rPr>
          <w:sz w:val="28"/>
          <w:szCs w:val="28"/>
        </w:rPr>
        <w:t>г. в 09 часов 00 минут по адресу: п. Мостовской, ул. Горького, 140, 1-й этаж.</w:t>
      </w:r>
    </w:p>
    <w:p w:rsidR="00B95F98" w:rsidRPr="00B95F98" w:rsidRDefault="00B95F98" w:rsidP="00B95F98">
      <w:pPr>
        <w:ind w:firstLine="709"/>
        <w:jc w:val="both"/>
        <w:rPr>
          <w:sz w:val="28"/>
          <w:szCs w:val="28"/>
        </w:rPr>
      </w:pPr>
      <w:r w:rsidRPr="00B95F98">
        <w:rPr>
          <w:b/>
          <w:sz w:val="28"/>
          <w:szCs w:val="28"/>
        </w:rPr>
        <w:t>Ознакомление с документами и осмотр участка</w:t>
      </w:r>
    </w:p>
    <w:p w:rsidR="00B95F98" w:rsidRPr="00B95F98" w:rsidRDefault="00B95F98" w:rsidP="00B95F98">
      <w:pPr>
        <w:ind w:firstLine="709"/>
        <w:jc w:val="both"/>
        <w:rPr>
          <w:sz w:val="28"/>
          <w:szCs w:val="28"/>
        </w:rPr>
      </w:pPr>
      <w:r w:rsidRPr="00B95F98">
        <w:rPr>
          <w:sz w:val="28"/>
          <w:szCs w:val="28"/>
        </w:rPr>
        <w:t xml:space="preserve">1. Ознакомление с документами, необходимыми для проведения аукциона, проводится в течение периода приема заявок в рабочие дни с 08.00 до 12.00 по адресу: пос. Мостовской, ул. Горького, 140, 1 этаж, </w:t>
      </w:r>
      <w:proofErr w:type="spellStart"/>
      <w:r w:rsidRPr="00B95F98">
        <w:rPr>
          <w:sz w:val="28"/>
          <w:szCs w:val="28"/>
        </w:rPr>
        <w:t>каб</w:t>
      </w:r>
      <w:proofErr w:type="spellEnd"/>
      <w:r w:rsidRPr="00B95F98">
        <w:rPr>
          <w:sz w:val="28"/>
          <w:szCs w:val="28"/>
        </w:rPr>
        <w:t>. № 2 у организатора торгов (в управлении имущественных и земельных отношений администрации муниципального образования Мостовский район).</w:t>
      </w:r>
    </w:p>
    <w:p w:rsidR="00B95F98" w:rsidRPr="00B95F98" w:rsidRDefault="00B95F98" w:rsidP="00B95F98">
      <w:pPr>
        <w:ind w:firstLine="709"/>
        <w:jc w:val="both"/>
        <w:rPr>
          <w:sz w:val="28"/>
          <w:szCs w:val="28"/>
        </w:rPr>
      </w:pPr>
      <w:r w:rsidRPr="00B95F98">
        <w:rPr>
          <w:sz w:val="28"/>
          <w:szCs w:val="28"/>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с даты получения письменного запроса.</w:t>
      </w:r>
    </w:p>
    <w:p w:rsidR="00B95F98" w:rsidRPr="00B95F98" w:rsidRDefault="00B95F98" w:rsidP="00B95F98">
      <w:pPr>
        <w:ind w:firstLine="709"/>
        <w:jc w:val="both"/>
        <w:rPr>
          <w:sz w:val="28"/>
          <w:szCs w:val="28"/>
        </w:rPr>
      </w:pPr>
      <w:r w:rsidRPr="00B95F98">
        <w:rPr>
          <w:sz w:val="28"/>
          <w:szCs w:val="28"/>
        </w:rPr>
        <w:t xml:space="preserve">Для участия в аукционе заявители представляют организатору торгов в установленный в извещении о проведении аукциона срок следующие документы: </w:t>
      </w:r>
    </w:p>
    <w:p w:rsidR="00B95F98" w:rsidRPr="00B95F98" w:rsidRDefault="00B95F98" w:rsidP="00B95F98">
      <w:pPr>
        <w:ind w:firstLine="709"/>
        <w:jc w:val="both"/>
        <w:rPr>
          <w:sz w:val="28"/>
          <w:szCs w:val="28"/>
        </w:rPr>
      </w:pPr>
      <w:r w:rsidRPr="00B95F98">
        <w:rPr>
          <w:sz w:val="28"/>
          <w:szCs w:val="28"/>
        </w:rPr>
        <w:t>1) заявка на участие в аукционе по установленной в извещении о проведении аукциона форме на бумажном носителе с указанием банковских реквизитов счета для возврата задатка;</w:t>
      </w:r>
    </w:p>
    <w:p w:rsidR="00B95F98" w:rsidRPr="00B95F98" w:rsidRDefault="00B95F98" w:rsidP="00B95F98">
      <w:pPr>
        <w:ind w:firstLine="709"/>
        <w:jc w:val="both"/>
        <w:rPr>
          <w:sz w:val="28"/>
          <w:szCs w:val="28"/>
        </w:rPr>
      </w:pPr>
      <w:r w:rsidRPr="00B95F98">
        <w:rPr>
          <w:sz w:val="28"/>
          <w:szCs w:val="28"/>
        </w:rPr>
        <w:t>2) копии документов, удостоверяющих личность заявителя (для граждан);</w:t>
      </w:r>
    </w:p>
    <w:p w:rsidR="00B95F98" w:rsidRPr="00B95F98" w:rsidRDefault="00B95F98" w:rsidP="00B95F98">
      <w:pPr>
        <w:ind w:firstLine="709"/>
        <w:jc w:val="both"/>
        <w:rPr>
          <w:sz w:val="28"/>
          <w:szCs w:val="28"/>
        </w:rPr>
      </w:pPr>
      <w:r w:rsidRPr="00B95F9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5F98" w:rsidRPr="00B95F98" w:rsidRDefault="00B95F98" w:rsidP="00B95F98">
      <w:pPr>
        <w:ind w:firstLine="709"/>
        <w:jc w:val="both"/>
        <w:rPr>
          <w:sz w:val="28"/>
          <w:szCs w:val="28"/>
        </w:rPr>
      </w:pPr>
      <w:r w:rsidRPr="00B95F98">
        <w:rPr>
          <w:sz w:val="28"/>
          <w:szCs w:val="28"/>
        </w:rPr>
        <w:t>4) документы, подтверждающие внесение задатка.</w:t>
      </w:r>
    </w:p>
    <w:p w:rsidR="00B95F98" w:rsidRPr="00B95F98" w:rsidRDefault="00B95F98" w:rsidP="00B95F98">
      <w:pPr>
        <w:ind w:firstLine="709"/>
        <w:jc w:val="both"/>
        <w:rPr>
          <w:sz w:val="28"/>
          <w:szCs w:val="28"/>
        </w:rPr>
      </w:pPr>
      <w:r w:rsidRPr="00B95F98">
        <w:rPr>
          <w:sz w:val="28"/>
          <w:szCs w:val="28"/>
        </w:rPr>
        <w:t>В случае подачи заявки через представителя заявителя предъявляется доверенность.</w:t>
      </w:r>
    </w:p>
    <w:p w:rsidR="00B95F98" w:rsidRPr="00B95F98" w:rsidRDefault="00B95F98" w:rsidP="00B95F98">
      <w:pPr>
        <w:ind w:firstLine="709"/>
        <w:jc w:val="both"/>
        <w:rPr>
          <w:sz w:val="28"/>
          <w:szCs w:val="28"/>
        </w:rPr>
      </w:pPr>
      <w:r w:rsidRPr="00B95F98">
        <w:rPr>
          <w:sz w:val="28"/>
          <w:szCs w:val="28"/>
        </w:rPr>
        <w:t xml:space="preserve">Заявка составляется в двух экземплярах, один из которых остается у организатора аукциона, другой – у заявителя. </w:t>
      </w:r>
    </w:p>
    <w:p w:rsidR="00B95F98" w:rsidRPr="00B95F98" w:rsidRDefault="00B95F98" w:rsidP="00B95F98">
      <w:pPr>
        <w:ind w:firstLine="709"/>
        <w:jc w:val="both"/>
        <w:rPr>
          <w:sz w:val="28"/>
          <w:szCs w:val="28"/>
        </w:rPr>
      </w:pPr>
      <w:r w:rsidRPr="00B95F98">
        <w:rPr>
          <w:sz w:val="28"/>
          <w:szCs w:val="28"/>
        </w:rPr>
        <w:t>Один заявитель вправе подать только одну заявку на участие в аукционе.</w:t>
      </w:r>
    </w:p>
    <w:p w:rsidR="00B95F98" w:rsidRPr="00B95F98" w:rsidRDefault="00B95F98" w:rsidP="00B95F98">
      <w:pPr>
        <w:ind w:firstLine="709"/>
        <w:jc w:val="both"/>
        <w:rPr>
          <w:sz w:val="28"/>
          <w:szCs w:val="28"/>
        </w:rPr>
      </w:pPr>
      <w:r w:rsidRPr="00B95F98">
        <w:rPr>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B95F98" w:rsidRPr="00B95F98" w:rsidRDefault="00B95F98" w:rsidP="00B95F98">
      <w:pPr>
        <w:ind w:firstLine="709"/>
        <w:jc w:val="both"/>
        <w:rPr>
          <w:sz w:val="28"/>
          <w:szCs w:val="28"/>
        </w:rPr>
      </w:pPr>
      <w:r w:rsidRPr="00B95F9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5F98" w:rsidRPr="00B95F98" w:rsidRDefault="00B95F98" w:rsidP="00B95F98">
      <w:pPr>
        <w:ind w:firstLine="709"/>
        <w:jc w:val="both"/>
        <w:rPr>
          <w:sz w:val="28"/>
          <w:szCs w:val="28"/>
        </w:rPr>
      </w:pPr>
      <w:r w:rsidRPr="00B95F98">
        <w:rPr>
          <w:sz w:val="28"/>
          <w:szCs w:val="28"/>
        </w:rPr>
        <w:t>Заявитель не допускается к участию в аукционе в следующих случаях:</w:t>
      </w:r>
    </w:p>
    <w:p w:rsidR="00B95F98" w:rsidRPr="00B95F98" w:rsidRDefault="00B95F98" w:rsidP="00B95F98">
      <w:pPr>
        <w:ind w:firstLine="709"/>
        <w:jc w:val="both"/>
        <w:rPr>
          <w:sz w:val="28"/>
          <w:szCs w:val="28"/>
        </w:rPr>
      </w:pPr>
      <w:r w:rsidRPr="00B95F98">
        <w:rPr>
          <w:sz w:val="28"/>
          <w:szCs w:val="28"/>
        </w:rPr>
        <w:t>1) непредставление необходимых для участия в аукционе документов или представление недостоверных сведений;</w:t>
      </w:r>
    </w:p>
    <w:p w:rsidR="00B95F98" w:rsidRPr="00B95F98" w:rsidRDefault="00B95F98" w:rsidP="00B95F98">
      <w:pPr>
        <w:ind w:firstLine="709"/>
        <w:jc w:val="both"/>
        <w:rPr>
          <w:sz w:val="28"/>
          <w:szCs w:val="28"/>
        </w:rPr>
      </w:pPr>
      <w:r w:rsidRPr="00B95F98">
        <w:rPr>
          <w:sz w:val="28"/>
          <w:szCs w:val="28"/>
        </w:rPr>
        <w:t>2) непоступление задатка на дату рассмотрения заявок на участие в аукционе;</w:t>
      </w:r>
    </w:p>
    <w:p w:rsidR="00B95F98" w:rsidRPr="00B95F98" w:rsidRDefault="00B95F98" w:rsidP="00B95F98">
      <w:pPr>
        <w:ind w:firstLine="709"/>
        <w:jc w:val="both"/>
        <w:rPr>
          <w:sz w:val="28"/>
          <w:szCs w:val="28"/>
        </w:rPr>
      </w:pPr>
      <w:r w:rsidRPr="00B95F98">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B95F98" w:rsidRPr="00B95F98" w:rsidRDefault="00B95F98" w:rsidP="00B95F98">
      <w:pPr>
        <w:ind w:firstLine="709"/>
        <w:jc w:val="both"/>
        <w:rPr>
          <w:sz w:val="28"/>
          <w:szCs w:val="28"/>
        </w:rPr>
      </w:pPr>
      <w:r w:rsidRPr="00B95F9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B95F98" w:rsidRPr="00B95F98" w:rsidRDefault="00B95F98" w:rsidP="00B95F98">
      <w:pPr>
        <w:ind w:firstLine="709"/>
        <w:jc w:val="both"/>
        <w:rPr>
          <w:b/>
          <w:sz w:val="28"/>
          <w:szCs w:val="28"/>
        </w:rPr>
      </w:pPr>
      <w:r w:rsidRPr="00B95F98">
        <w:rPr>
          <w:b/>
          <w:sz w:val="28"/>
          <w:szCs w:val="28"/>
        </w:rPr>
        <w:t>Порядок перечисления и возврата задатков для участия в аукционе:</w:t>
      </w:r>
    </w:p>
    <w:p w:rsidR="00B95F98" w:rsidRPr="00B95F98" w:rsidRDefault="00B95F98" w:rsidP="00B95F98">
      <w:pPr>
        <w:ind w:firstLine="709"/>
        <w:jc w:val="both"/>
        <w:rPr>
          <w:sz w:val="28"/>
          <w:szCs w:val="28"/>
        </w:rPr>
      </w:pPr>
      <w:r w:rsidRPr="00B95F98">
        <w:rPr>
          <w:sz w:val="28"/>
          <w:szCs w:val="28"/>
        </w:rPr>
        <w:t>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Южный ГУ Банка России// УФК по Краснодарскому краю г. Краснодар, БИК ТОФК 010349101, ЕКС 40102810945370000010, казначейский счет 03232643036330001800,             ИНН 2342010887, КПП 234201001, ОКТМО 03633000,                                               КБК 90200000000000000510. В назначении платежа указывается: тип средств 30.00.00 за участие в торгах и ФИО или наименование юридического лица.</w:t>
      </w:r>
    </w:p>
    <w:p w:rsidR="00B95F98" w:rsidRPr="00B95F98" w:rsidRDefault="00B95F98" w:rsidP="00B95F98">
      <w:pPr>
        <w:ind w:firstLine="709"/>
        <w:jc w:val="both"/>
        <w:rPr>
          <w:sz w:val="28"/>
          <w:szCs w:val="28"/>
        </w:rPr>
      </w:pPr>
      <w:r w:rsidRPr="00B95F98">
        <w:rPr>
          <w:sz w:val="28"/>
          <w:szCs w:val="28"/>
        </w:rPr>
        <w:t>Представление документов, подтверждающих внесение задатка, признается заключением соглашения о задатке.</w:t>
      </w:r>
    </w:p>
    <w:p w:rsidR="00B95F98" w:rsidRPr="00B95F98" w:rsidRDefault="00B95F98" w:rsidP="00B95F98">
      <w:pPr>
        <w:ind w:firstLine="709"/>
        <w:jc w:val="both"/>
        <w:rPr>
          <w:sz w:val="28"/>
          <w:szCs w:val="28"/>
        </w:rPr>
      </w:pPr>
      <w:r w:rsidRPr="00B95F98">
        <w:rPr>
          <w:sz w:val="28"/>
          <w:szCs w:val="28"/>
        </w:rPr>
        <w:t>Срок для внесения задатка: период приема заявок.</w:t>
      </w:r>
    </w:p>
    <w:p w:rsidR="00B95F98" w:rsidRPr="00B95F98" w:rsidRDefault="00B95F98" w:rsidP="00B95F98">
      <w:pPr>
        <w:ind w:firstLine="709"/>
        <w:jc w:val="both"/>
        <w:rPr>
          <w:sz w:val="28"/>
          <w:szCs w:val="28"/>
        </w:rPr>
      </w:pPr>
      <w:r w:rsidRPr="00B95F98">
        <w:rPr>
          <w:sz w:val="28"/>
          <w:szCs w:val="28"/>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B95F98" w:rsidRPr="00B95F98" w:rsidRDefault="00B95F98" w:rsidP="00B95F98">
      <w:pPr>
        <w:ind w:firstLine="709"/>
        <w:jc w:val="both"/>
        <w:rPr>
          <w:sz w:val="28"/>
          <w:szCs w:val="28"/>
        </w:rPr>
      </w:pPr>
      <w:r w:rsidRPr="00B95F98">
        <w:rPr>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B95F98" w:rsidRPr="00B95F98" w:rsidRDefault="00B95F98" w:rsidP="00B95F98">
      <w:pPr>
        <w:ind w:firstLine="709"/>
        <w:jc w:val="both"/>
        <w:rPr>
          <w:sz w:val="28"/>
          <w:szCs w:val="28"/>
        </w:rPr>
      </w:pPr>
      <w:r w:rsidRPr="00B95F9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95F98" w:rsidRPr="00B95F98" w:rsidRDefault="00B95F98" w:rsidP="00B95F98">
      <w:pPr>
        <w:ind w:firstLine="709"/>
        <w:jc w:val="both"/>
        <w:rPr>
          <w:sz w:val="28"/>
          <w:szCs w:val="28"/>
        </w:rPr>
      </w:pPr>
      <w:r w:rsidRPr="00B95F98">
        <w:rPr>
          <w:sz w:val="28"/>
          <w:szCs w:val="2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95F98" w:rsidRPr="00B95F98" w:rsidRDefault="00B95F98" w:rsidP="00B95F98">
      <w:pPr>
        <w:ind w:firstLine="709"/>
        <w:jc w:val="both"/>
        <w:rPr>
          <w:sz w:val="28"/>
          <w:szCs w:val="28"/>
        </w:rPr>
      </w:pPr>
      <w:r w:rsidRPr="00B95F98">
        <w:rPr>
          <w:sz w:val="28"/>
          <w:szCs w:val="28"/>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sub_391213" w:history="1">
        <w:r w:rsidRPr="00B95F98">
          <w:rPr>
            <w:rStyle w:val="aa"/>
            <w:sz w:val="28"/>
            <w:szCs w:val="28"/>
          </w:rPr>
          <w:t>пунктом 13</w:t>
        </w:r>
      </w:hyperlink>
      <w:r w:rsidRPr="00B95F98">
        <w:rPr>
          <w:sz w:val="28"/>
          <w:szCs w:val="28"/>
        </w:rPr>
        <w:t xml:space="preserve">, </w:t>
      </w:r>
      <w:hyperlink w:anchor="sub_391214" w:history="1">
        <w:r w:rsidRPr="00B95F98">
          <w:rPr>
            <w:rStyle w:val="aa"/>
            <w:sz w:val="28"/>
            <w:szCs w:val="28"/>
          </w:rPr>
          <w:t>14</w:t>
        </w:r>
      </w:hyperlink>
      <w:r w:rsidRPr="00B95F98">
        <w:rPr>
          <w:sz w:val="28"/>
          <w:szCs w:val="28"/>
        </w:rPr>
        <w:t xml:space="preserve"> или </w:t>
      </w:r>
      <w:hyperlink w:anchor="sub_391220" w:history="1">
        <w:r w:rsidRPr="00B95F98">
          <w:rPr>
            <w:rStyle w:val="aa"/>
            <w:sz w:val="28"/>
            <w:szCs w:val="28"/>
          </w:rPr>
          <w:t xml:space="preserve">20 </w:t>
        </w:r>
      </w:hyperlink>
      <w:r w:rsidRPr="00B95F98">
        <w:rPr>
          <w:sz w:val="28"/>
          <w:szCs w:val="28"/>
        </w:rPr>
        <w:t>статьи 39.12 Земельного кодекса Российской Федерации, засчитывается в счет оплаты по договору купли-продажи  земельного участка. Задатки, внесенные этими лицами, не заключившими в установленном Земельным кодексом Российской Федерации порядке договор купли-</w:t>
      </w:r>
      <w:proofErr w:type="gramStart"/>
      <w:r w:rsidRPr="00B95F98">
        <w:rPr>
          <w:sz w:val="28"/>
          <w:szCs w:val="28"/>
        </w:rPr>
        <w:t>продажи  земельного</w:t>
      </w:r>
      <w:proofErr w:type="gramEnd"/>
      <w:r w:rsidRPr="00B95F98">
        <w:rPr>
          <w:sz w:val="28"/>
          <w:szCs w:val="28"/>
        </w:rPr>
        <w:t xml:space="preserve"> участка вследствие уклонения от заключения договора, не возвращаются.</w:t>
      </w:r>
    </w:p>
    <w:p w:rsidR="00B95F98" w:rsidRPr="00B95F98" w:rsidRDefault="00B95F98" w:rsidP="00B95F98">
      <w:pPr>
        <w:ind w:firstLine="709"/>
        <w:jc w:val="both"/>
        <w:rPr>
          <w:b/>
          <w:sz w:val="28"/>
          <w:szCs w:val="28"/>
        </w:rPr>
      </w:pPr>
      <w:r w:rsidRPr="00B95F98">
        <w:rPr>
          <w:b/>
          <w:sz w:val="28"/>
          <w:szCs w:val="28"/>
        </w:rPr>
        <w:t xml:space="preserve">Порядок проведения аукциона: </w:t>
      </w:r>
    </w:p>
    <w:p w:rsidR="00B95F98" w:rsidRPr="00B95F98" w:rsidRDefault="00B95F98" w:rsidP="00B95F98">
      <w:pPr>
        <w:ind w:firstLine="709"/>
        <w:jc w:val="both"/>
        <w:rPr>
          <w:sz w:val="28"/>
          <w:szCs w:val="28"/>
        </w:rPr>
      </w:pPr>
      <w:r w:rsidRPr="00B95F98">
        <w:rPr>
          <w:sz w:val="28"/>
          <w:szCs w:val="28"/>
        </w:rPr>
        <w:t xml:space="preserve">В соответствии с действующим законодательством. </w:t>
      </w:r>
    </w:p>
    <w:p w:rsidR="00B95F98" w:rsidRPr="00B95F98" w:rsidRDefault="00B95F98" w:rsidP="00B95F98">
      <w:pPr>
        <w:ind w:firstLine="709"/>
        <w:jc w:val="both"/>
        <w:rPr>
          <w:sz w:val="28"/>
          <w:szCs w:val="28"/>
        </w:rPr>
      </w:pPr>
      <w:r w:rsidRPr="00B95F98">
        <w:rPr>
          <w:sz w:val="28"/>
          <w:szCs w:val="28"/>
        </w:rPr>
        <w:t>Участникам аукциона выдаются пронумерованные билеты.</w:t>
      </w:r>
    </w:p>
    <w:p w:rsidR="00B95F98" w:rsidRPr="00B95F98" w:rsidRDefault="00B95F98" w:rsidP="00B95F98">
      <w:pPr>
        <w:ind w:firstLine="709"/>
        <w:jc w:val="both"/>
        <w:rPr>
          <w:sz w:val="28"/>
          <w:szCs w:val="28"/>
        </w:rPr>
      </w:pPr>
      <w:r w:rsidRPr="00B95F98">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95F98" w:rsidRPr="00B95F98" w:rsidRDefault="00B95F98" w:rsidP="00B95F98">
      <w:pPr>
        <w:ind w:firstLine="709"/>
        <w:jc w:val="both"/>
        <w:rPr>
          <w:sz w:val="28"/>
          <w:szCs w:val="28"/>
        </w:rPr>
      </w:pPr>
      <w:r w:rsidRPr="00B95F98">
        <w:rPr>
          <w:sz w:val="28"/>
          <w:szCs w:val="28"/>
        </w:rPr>
        <w:t>«Шаг аукциона» не изменяется в течение всего аукциона.</w:t>
      </w:r>
    </w:p>
    <w:p w:rsidR="00B95F98" w:rsidRPr="00B95F98" w:rsidRDefault="00B95F98" w:rsidP="00B95F98">
      <w:pPr>
        <w:ind w:firstLine="709"/>
        <w:jc w:val="both"/>
        <w:rPr>
          <w:sz w:val="28"/>
          <w:szCs w:val="28"/>
        </w:rPr>
      </w:pPr>
      <w:r w:rsidRPr="00B95F98">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95F98" w:rsidRPr="00B95F98" w:rsidRDefault="00B95F98" w:rsidP="00B95F98">
      <w:pPr>
        <w:ind w:firstLine="709"/>
        <w:jc w:val="both"/>
        <w:rPr>
          <w:sz w:val="28"/>
          <w:szCs w:val="28"/>
        </w:rPr>
      </w:pPr>
      <w:r w:rsidRPr="00B95F98">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95F98" w:rsidRPr="00B95F98" w:rsidRDefault="00B95F98" w:rsidP="00B95F98">
      <w:pPr>
        <w:ind w:firstLine="709"/>
        <w:jc w:val="both"/>
        <w:rPr>
          <w:sz w:val="28"/>
          <w:szCs w:val="28"/>
        </w:rPr>
      </w:pPr>
      <w:bookmarkStart w:id="9" w:name="sub_391219"/>
      <w:r w:rsidRPr="00B95F98">
        <w:rPr>
          <w:sz w:val="28"/>
          <w:szCs w:val="28"/>
        </w:rPr>
        <w:t>По результатам аукциона определяется цена покупки выставленного на аукцион земельного участка.</w:t>
      </w:r>
    </w:p>
    <w:p w:rsidR="00B95F98" w:rsidRPr="00B95F98" w:rsidRDefault="00B95F98" w:rsidP="00B95F98">
      <w:pPr>
        <w:ind w:firstLine="709"/>
        <w:jc w:val="both"/>
        <w:rPr>
          <w:sz w:val="28"/>
          <w:szCs w:val="28"/>
        </w:rPr>
      </w:pPr>
      <w:r w:rsidRPr="00B95F98">
        <w:rPr>
          <w:sz w:val="28"/>
          <w:szCs w:val="28"/>
        </w:rPr>
        <w:t>Победителем аукциона признается участник аукциона, предложивший наибольший цену.</w:t>
      </w:r>
    </w:p>
    <w:p w:rsidR="00B95F98" w:rsidRPr="00B95F98" w:rsidRDefault="00B95F98" w:rsidP="00B95F98">
      <w:pPr>
        <w:ind w:firstLine="709"/>
        <w:jc w:val="both"/>
        <w:rPr>
          <w:sz w:val="28"/>
          <w:szCs w:val="28"/>
        </w:rPr>
      </w:pPr>
      <w:r w:rsidRPr="00B95F98">
        <w:rPr>
          <w:sz w:val="28"/>
          <w:szCs w:val="28"/>
        </w:rPr>
        <w:t xml:space="preserve">По завершении аукциона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9"/>
    <w:p w:rsidR="00B95F98" w:rsidRPr="00B95F98" w:rsidRDefault="00B95F98" w:rsidP="00B95F98">
      <w:pPr>
        <w:ind w:firstLine="709"/>
        <w:jc w:val="both"/>
        <w:rPr>
          <w:sz w:val="28"/>
          <w:szCs w:val="28"/>
        </w:rPr>
      </w:pPr>
      <w:r w:rsidRPr="00B95F9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95F98" w:rsidRPr="00B95F98" w:rsidRDefault="00B95F98" w:rsidP="00B95F98">
      <w:pPr>
        <w:ind w:firstLine="709"/>
        <w:jc w:val="both"/>
        <w:rPr>
          <w:sz w:val="28"/>
          <w:szCs w:val="28"/>
        </w:rPr>
      </w:pPr>
      <w:r w:rsidRPr="00B95F98">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95F98" w:rsidRPr="00B95F98" w:rsidRDefault="00B95F98" w:rsidP="00B95F98">
      <w:pPr>
        <w:ind w:firstLine="709"/>
        <w:jc w:val="both"/>
        <w:rPr>
          <w:sz w:val="28"/>
          <w:szCs w:val="28"/>
        </w:rPr>
      </w:pPr>
      <w:r w:rsidRPr="00B95F98">
        <w:rPr>
          <w:sz w:val="28"/>
          <w:szCs w:val="28"/>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95F98" w:rsidRPr="00B95F98" w:rsidRDefault="00B95F98" w:rsidP="00B95F98">
      <w:pPr>
        <w:ind w:firstLine="709"/>
        <w:jc w:val="both"/>
        <w:rPr>
          <w:sz w:val="28"/>
          <w:szCs w:val="28"/>
        </w:rPr>
      </w:pPr>
      <w:r w:rsidRPr="00B95F98">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95F98" w:rsidRPr="00B95F98" w:rsidRDefault="00B95F98" w:rsidP="00B95F98">
      <w:pPr>
        <w:ind w:firstLine="709"/>
        <w:jc w:val="both"/>
        <w:rPr>
          <w:sz w:val="28"/>
          <w:szCs w:val="28"/>
        </w:rPr>
      </w:pPr>
      <w:r w:rsidRPr="00B95F98">
        <w:rPr>
          <w:sz w:val="28"/>
          <w:szCs w:val="28"/>
        </w:rPr>
        <w:t xml:space="preserve">Срок для заключения договора  купли-продажи земельного участка по итогам аукциона: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в сети «Интернет» по адресу </w:t>
      </w:r>
      <w:r w:rsidRPr="00B95F98">
        <w:rPr>
          <w:sz w:val="28"/>
          <w:szCs w:val="28"/>
          <w:u w:val="single"/>
          <w:lang w:val="en-US"/>
        </w:rPr>
        <w:t>www</w:t>
      </w:r>
      <w:r w:rsidRPr="00B95F98">
        <w:rPr>
          <w:sz w:val="28"/>
          <w:szCs w:val="28"/>
          <w:u w:val="single"/>
        </w:rPr>
        <w:t>.</w:t>
      </w:r>
      <w:hyperlink r:id="rId8" w:history="1">
        <w:proofErr w:type="spellStart"/>
        <w:r w:rsidRPr="00B95F98">
          <w:rPr>
            <w:rStyle w:val="aa"/>
            <w:sz w:val="28"/>
            <w:szCs w:val="28"/>
            <w:lang w:val="en-US"/>
          </w:rPr>
          <w:t>torgi</w:t>
        </w:r>
        <w:proofErr w:type="spellEnd"/>
        <w:r w:rsidRPr="00B95F98">
          <w:rPr>
            <w:rStyle w:val="aa"/>
            <w:sz w:val="28"/>
            <w:szCs w:val="28"/>
          </w:rPr>
          <w:t>.</w:t>
        </w:r>
        <w:r w:rsidRPr="00B95F98">
          <w:rPr>
            <w:rStyle w:val="aa"/>
            <w:sz w:val="28"/>
            <w:szCs w:val="28"/>
            <w:lang w:val="en-US"/>
          </w:rPr>
          <w:t>gov</w:t>
        </w:r>
        <w:r w:rsidRPr="00B95F98">
          <w:rPr>
            <w:rStyle w:val="aa"/>
            <w:sz w:val="28"/>
            <w:szCs w:val="28"/>
          </w:rPr>
          <w:t>.</w:t>
        </w:r>
        <w:proofErr w:type="spellStart"/>
        <w:r w:rsidRPr="00B95F98">
          <w:rPr>
            <w:rStyle w:val="aa"/>
            <w:sz w:val="28"/>
            <w:szCs w:val="28"/>
            <w:lang w:val="en-US"/>
          </w:rPr>
          <w:t>ru</w:t>
        </w:r>
        <w:proofErr w:type="spellEnd"/>
      </w:hyperlink>
      <w:r w:rsidRPr="00B95F98">
        <w:rPr>
          <w:sz w:val="28"/>
          <w:szCs w:val="28"/>
        </w:rPr>
        <w:t>.</w:t>
      </w:r>
    </w:p>
    <w:p w:rsidR="00B95F98" w:rsidRPr="00B95F98" w:rsidRDefault="00B95F98" w:rsidP="00B95F98">
      <w:pPr>
        <w:ind w:firstLine="709"/>
        <w:jc w:val="both"/>
        <w:rPr>
          <w:bCs/>
          <w:sz w:val="28"/>
          <w:szCs w:val="28"/>
        </w:rPr>
      </w:pPr>
      <w:r w:rsidRPr="00B95F98">
        <w:rPr>
          <w:bCs/>
          <w:sz w:val="28"/>
          <w:szCs w:val="28"/>
        </w:rPr>
        <w:t xml:space="preserve">Проект договора купли-продажи земельного участка </w:t>
      </w:r>
      <w:r w:rsidRPr="00B95F98">
        <w:rPr>
          <w:sz w:val="28"/>
          <w:szCs w:val="28"/>
        </w:rPr>
        <w:t>размещен на официальном сайте Российской Федерации в информационно-телекоммуникационной сети «Интернет» по адресу: www.torgi.gov.ru.</w:t>
      </w:r>
    </w:p>
    <w:p w:rsidR="00B95F98" w:rsidRPr="00B95F98" w:rsidRDefault="00B95F98" w:rsidP="00B95F98">
      <w:pPr>
        <w:ind w:firstLine="709"/>
        <w:jc w:val="both"/>
        <w:rPr>
          <w:sz w:val="28"/>
          <w:szCs w:val="28"/>
        </w:rPr>
      </w:pPr>
      <w:r w:rsidRPr="00B95F98">
        <w:rPr>
          <w:sz w:val="28"/>
          <w:szCs w:val="28"/>
        </w:rPr>
        <w:t xml:space="preserve">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w:t>
      </w:r>
      <w:proofErr w:type="gramStart"/>
      <w:r w:rsidRPr="00B95F98">
        <w:rPr>
          <w:sz w:val="28"/>
          <w:szCs w:val="28"/>
        </w:rPr>
        <w:t xml:space="preserve">140, </w:t>
      </w:r>
      <w:r w:rsidR="00047F2A">
        <w:rPr>
          <w:sz w:val="28"/>
          <w:szCs w:val="28"/>
        </w:rPr>
        <w:t xml:space="preserve">  </w:t>
      </w:r>
      <w:proofErr w:type="gramEnd"/>
      <w:r w:rsidR="00047F2A">
        <w:rPr>
          <w:sz w:val="28"/>
          <w:szCs w:val="28"/>
        </w:rPr>
        <w:t xml:space="preserve">           </w:t>
      </w:r>
      <w:r w:rsidRPr="00B95F98">
        <w:rPr>
          <w:sz w:val="28"/>
          <w:szCs w:val="28"/>
        </w:rPr>
        <w:t xml:space="preserve">1-й этаж, </w:t>
      </w:r>
      <w:proofErr w:type="spellStart"/>
      <w:r w:rsidRPr="00B95F98">
        <w:rPr>
          <w:sz w:val="28"/>
          <w:szCs w:val="28"/>
        </w:rPr>
        <w:t>каб</w:t>
      </w:r>
      <w:proofErr w:type="spellEnd"/>
      <w:r w:rsidRPr="00B95F98">
        <w:rPr>
          <w:sz w:val="28"/>
          <w:szCs w:val="28"/>
        </w:rPr>
        <w:t>. № 2 или по тел. 5-32-34.</w:t>
      </w:r>
    </w:p>
    <w:p w:rsidR="00B95F98" w:rsidRPr="00B95F98" w:rsidRDefault="00B95F98" w:rsidP="00B95F98">
      <w:pPr>
        <w:ind w:firstLine="709"/>
        <w:jc w:val="both"/>
        <w:rPr>
          <w:sz w:val="28"/>
          <w:szCs w:val="28"/>
        </w:rPr>
      </w:pPr>
    </w:p>
    <w:p w:rsidR="00B95F98" w:rsidRPr="00B95F98" w:rsidRDefault="00B95F98" w:rsidP="00B95F98">
      <w:pPr>
        <w:ind w:firstLine="709"/>
        <w:jc w:val="both"/>
        <w:rPr>
          <w:sz w:val="28"/>
          <w:szCs w:val="28"/>
        </w:rPr>
      </w:pPr>
    </w:p>
    <w:p w:rsidR="00B95F98" w:rsidRPr="00B95F98" w:rsidRDefault="00B95F98" w:rsidP="00B95F98">
      <w:pPr>
        <w:jc w:val="both"/>
        <w:rPr>
          <w:sz w:val="28"/>
          <w:szCs w:val="28"/>
        </w:rPr>
      </w:pPr>
      <w:r w:rsidRPr="00B95F98">
        <w:rPr>
          <w:sz w:val="28"/>
          <w:szCs w:val="28"/>
        </w:rPr>
        <w:t xml:space="preserve">Секретарь комиссии </w:t>
      </w:r>
    </w:p>
    <w:p w:rsidR="00B95F98" w:rsidRPr="00B95F98" w:rsidRDefault="00B95F98" w:rsidP="00B95F98">
      <w:pPr>
        <w:jc w:val="both"/>
        <w:rPr>
          <w:sz w:val="28"/>
          <w:szCs w:val="28"/>
        </w:rPr>
      </w:pPr>
      <w:r w:rsidRPr="00B95F98">
        <w:rPr>
          <w:sz w:val="28"/>
          <w:szCs w:val="28"/>
        </w:rPr>
        <w:t>по проведению торгов                                                                         Е.В. Дружилин</w:t>
      </w:r>
    </w:p>
    <w:p w:rsidR="006D45BA" w:rsidRPr="00B95F98" w:rsidRDefault="006D45BA" w:rsidP="00B95F98">
      <w:pPr>
        <w:ind w:firstLine="709"/>
        <w:jc w:val="both"/>
      </w:pPr>
    </w:p>
    <w:sectPr w:rsidR="006D45BA" w:rsidRPr="00B95F98" w:rsidSect="002A2570">
      <w:headerReference w:type="even" r:id="rId9"/>
      <w:headerReference w:type="default" r:id="rId10"/>
      <w:pgSz w:w="11906" w:h="16838" w:code="9"/>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1C" w:rsidRDefault="0092351C">
      <w:r>
        <w:separator/>
      </w:r>
    </w:p>
  </w:endnote>
  <w:endnote w:type="continuationSeparator" w:id="0">
    <w:p w:rsidR="0092351C" w:rsidRDefault="0092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1C" w:rsidRDefault="0092351C">
      <w:r>
        <w:separator/>
      </w:r>
    </w:p>
  </w:footnote>
  <w:footnote w:type="continuationSeparator" w:id="0">
    <w:p w:rsidR="0092351C" w:rsidRDefault="0092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5" w:rsidRDefault="00D67BCB" w:rsidP="005B0E69">
    <w:pPr>
      <w:pStyle w:val="a7"/>
      <w:framePr w:wrap="around" w:vAnchor="text" w:hAnchor="margin" w:xAlign="center" w:y="1"/>
      <w:rPr>
        <w:rStyle w:val="a8"/>
      </w:rPr>
    </w:pPr>
    <w:r>
      <w:rPr>
        <w:rStyle w:val="a8"/>
      </w:rPr>
      <w:fldChar w:fldCharType="begin"/>
    </w:r>
    <w:r w:rsidR="00903E85">
      <w:rPr>
        <w:rStyle w:val="a8"/>
      </w:rPr>
      <w:instrText xml:space="preserve">PAGE  </w:instrText>
    </w:r>
    <w:r>
      <w:rPr>
        <w:rStyle w:val="a8"/>
      </w:rPr>
      <w:fldChar w:fldCharType="separate"/>
    </w:r>
    <w:r w:rsidR="00903E85">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5" w:rsidRPr="00C033FD" w:rsidRDefault="00D67BCB" w:rsidP="005B0E69">
    <w:pPr>
      <w:pStyle w:val="a7"/>
      <w:framePr w:wrap="around" w:vAnchor="text" w:hAnchor="margin" w:xAlign="center" w:y="1"/>
      <w:rPr>
        <w:rStyle w:val="a8"/>
        <w:sz w:val="28"/>
        <w:szCs w:val="28"/>
      </w:rPr>
    </w:pPr>
    <w:r w:rsidRPr="00C033FD">
      <w:rPr>
        <w:rStyle w:val="a8"/>
        <w:sz w:val="28"/>
        <w:szCs w:val="28"/>
      </w:rPr>
      <w:fldChar w:fldCharType="begin"/>
    </w:r>
    <w:r w:rsidR="00903E85" w:rsidRPr="00C033FD">
      <w:rPr>
        <w:rStyle w:val="a8"/>
        <w:sz w:val="28"/>
        <w:szCs w:val="28"/>
      </w:rPr>
      <w:instrText xml:space="preserve">PAGE  </w:instrText>
    </w:r>
    <w:r w:rsidRPr="00C033FD">
      <w:rPr>
        <w:rStyle w:val="a8"/>
        <w:sz w:val="28"/>
        <w:szCs w:val="28"/>
      </w:rPr>
      <w:fldChar w:fldCharType="separate"/>
    </w:r>
    <w:r w:rsidR="0041357D">
      <w:rPr>
        <w:rStyle w:val="a8"/>
        <w:noProof/>
        <w:sz w:val="28"/>
        <w:szCs w:val="28"/>
      </w:rPr>
      <w:t>2</w:t>
    </w:r>
    <w:r w:rsidRPr="00C033FD">
      <w:rPr>
        <w:rStyle w:val="a8"/>
        <w:sz w:val="28"/>
        <w:szCs w:val="28"/>
      </w:rPr>
      <w:fldChar w:fldCharType="end"/>
    </w:r>
  </w:p>
  <w:p w:rsidR="00903E85" w:rsidRDefault="00903E85">
    <w:pPr>
      <w:pStyle w:val="a7"/>
    </w:pPr>
  </w:p>
  <w:p w:rsidR="00F16A03" w:rsidRDefault="00F16A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A91"/>
    <w:rsid w:val="00000316"/>
    <w:rsid w:val="00001D59"/>
    <w:rsid w:val="000036B7"/>
    <w:rsid w:val="00004B80"/>
    <w:rsid w:val="00005018"/>
    <w:rsid w:val="00005CC5"/>
    <w:rsid w:val="00006681"/>
    <w:rsid w:val="00007EE9"/>
    <w:rsid w:val="00014CA5"/>
    <w:rsid w:val="00014E9D"/>
    <w:rsid w:val="000152AE"/>
    <w:rsid w:val="00017E5E"/>
    <w:rsid w:val="0002007C"/>
    <w:rsid w:val="00020B83"/>
    <w:rsid w:val="00021003"/>
    <w:rsid w:val="000219A4"/>
    <w:rsid w:val="00022525"/>
    <w:rsid w:val="00023074"/>
    <w:rsid w:val="00024091"/>
    <w:rsid w:val="00026183"/>
    <w:rsid w:val="000267CC"/>
    <w:rsid w:val="000278B8"/>
    <w:rsid w:val="00030E1E"/>
    <w:rsid w:val="00031F28"/>
    <w:rsid w:val="000320BF"/>
    <w:rsid w:val="00033EA9"/>
    <w:rsid w:val="00034E58"/>
    <w:rsid w:val="00043281"/>
    <w:rsid w:val="00044B0F"/>
    <w:rsid w:val="0004627E"/>
    <w:rsid w:val="000468B9"/>
    <w:rsid w:val="000469B1"/>
    <w:rsid w:val="00047213"/>
    <w:rsid w:val="00047F2A"/>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8630F"/>
    <w:rsid w:val="0009151E"/>
    <w:rsid w:val="0009158C"/>
    <w:rsid w:val="000921AB"/>
    <w:rsid w:val="0009414F"/>
    <w:rsid w:val="00097F8E"/>
    <w:rsid w:val="000A0BE6"/>
    <w:rsid w:val="000A1428"/>
    <w:rsid w:val="000A1C74"/>
    <w:rsid w:val="000A1F92"/>
    <w:rsid w:val="000A21A9"/>
    <w:rsid w:val="000A21DE"/>
    <w:rsid w:val="000A7497"/>
    <w:rsid w:val="000B1880"/>
    <w:rsid w:val="000B2161"/>
    <w:rsid w:val="000B6537"/>
    <w:rsid w:val="000B69D2"/>
    <w:rsid w:val="000B76D4"/>
    <w:rsid w:val="000C1697"/>
    <w:rsid w:val="000C3640"/>
    <w:rsid w:val="000C37FD"/>
    <w:rsid w:val="000C4A89"/>
    <w:rsid w:val="000C501B"/>
    <w:rsid w:val="000C50D3"/>
    <w:rsid w:val="000C6EC0"/>
    <w:rsid w:val="000C756E"/>
    <w:rsid w:val="000D1E61"/>
    <w:rsid w:val="000D220A"/>
    <w:rsid w:val="000D2F16"/>
    <w:rsid w:val="000D5F85"/>
    <w:rsid w:val="000D6460"/>
    <w:rsid w:val="000D6D42"/>
    <w:rsid w:val="000D6F10"/>
    <w:rsid w:val="000D7CE2"/>
    <w:rsid w:val="000E0E41"/>
    <w:rsid w:val="000E12B0"/>
    <w:rsid w:val="000E4656"/>
    <w:rsid w:val="000E519B"/>
    <w:rsid w:val="000E563A"/>
    <w:rsid w:val="000E67F5"/>
    <w:rsid w:val="000E6D69"/>
    <w:rsid w:val="000F04CD"/>
    <w:rsid w:val="000F2C4E"/>
    <w:rsid w:val="000F3941"/>
    <w:rsid w:val="000F460F"/>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567C6"/>
    <w:rsid w:val="00161924"/>
    <w:rsid w:val="00162115"/>
    <w:rsid w:val="00164D0D"/>
    <w:rsid w:val="001664CB"/>
    <w:rsid w:val="001665EC"/>
    <w:rsid w:val="001679EB"/>
    <w:rsid w:val="00167BA9"/>
    <w:rsid w:val="00171055"/>
    <w:rsid w:val="0017233A"/>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6089"/>
    <w:rsid w:val="001A7EE1"/>
    <w:rsid w:val="001B1095"/>
    <w:rsid w:val="001B1760"/>
    <w:rsid w:val="001B1869"/>
    <w:rsid w:val="001B3478"/>
    <w:rsid w:val="001B34C1"/>
    <w:rsid w:val="001B35D7"/>
    <w:rsid w:val="001B3EB3"/>
    <w:rsid w:val="001C2506"/>
    <w:rsid w:val="001C3242"/>
    <w:rsid w:val="001C3605"/>
    <w:rsid w:val="001C57CB"/>
    <w:rsid w:val="001C5837"/>
    <w:rsid w:val="001C6F03"/>
    <w:rsid w:val="001D1CB7"/>
    <w:rsid w:val="001D3C4B"/>
    <w:rsid w:val="001D42DE"/>
    <w:rsid w:val="001D4382"/>
    <w:rsid w:val="001D6C11"/>
    <w:rsid w:val="001D7071"/>
    <w:rsid w:val="001E17EA"/>
    <w:rsid w:val="001E6D9B"/>
    <w:rsid w:val="001E7AAC"/>
    <w:rsid w:val="001F07DD"/>
    <w:rsid w:val="001F0D42"/>
    <w:rsid w:val="001F5815"/>
    <w:rsid w:val="001F669C"/>
    <w:rsid w:val="001F75E5"/>
    <w:rsid w:val="001F7A2C"/>
    <w:rsid w:val="00201D0F"/>
    <w:rsid w:val="00205C63"/>
    <w:rsid w:val="0020695D"/>
    <w:rsid w:val="00207672"/>
    <w:rsid w:val="00207AAA"/>
    <w:rsid w:val="00210358"/>
    <w:rsid w:val="0021178C"/>
    <w:rsid w:val="00213362"/>
    <w:rsid w:val="0021425D"/>
    <w:rsid w:val="00214287"/>
    <w:rsid w:val="002162E1"/>
    <w:rsid w:val="0021723E"/>
    <w:rsid w:val="002178DF"/>
    <w:rsid w:val="00217BF0"/>
    <w:rsid w:val="00217CEA"/>
    <w:rsid w:val="00221F07"/>
    <w:rsid w:val="00223462"/>
    <w:rsid w:val="0022368A"/>
    <w:rsid w:val="00224547"/>
    <w:rsid w:val="00224978"/>
    <w:rsid w:val="00225C03"/>
    <w:rsid w:val="00226097"/>
    <w:rsid w:val="00226826"/>
    <w:rsid w:val="0022743F"/>
    <w:rsid w:val="002278D0"/>
    <w:rsid w:val="00230F07"/>
    <w:rsid w:val="002333ED"/>
    <w:rsid w:val="00233A45"/>
    <w:rsid w:val="00234E38"/>
    <w:rsid w:val="00235B34"/>
    <w:rsid w:val="00237C13"/>
    <w:rsid w:val="00242399"/>
    <w:rsid w:val="002462ED"/>
    <w:rsid w:val="00246854"/>
    <w:rsid w:val="002474C8"/>
    <w:rsid w:val="00251539"/>
    <w:rsid w:val="00251A9A"/>
    <w:rsid w:val="00252845"/>
    <w:rsid w:val="00254268"/>
    <w:rsid w:val="00255766"/>
    <w:rsid w:val="002563E7"/>
    <w:rsid w:val="00256655"/>
    <w:rsid w:val="0025689F"/>
    <w:rsid w:val="00260289"/>
    <w:rsid w:val="00261387"/>
    <w:rsid w:val="00263EA4"/>
    <w:rsid w:val="002650F2"/>
    <w:rsid w:val="00265936"/>
    <w:rsid w:val="002662E9"/>
    <w:rsid w:val="0027009F"/>
    <w:rsid w:val="0027013D"/>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570"/>
    <w:rsid w:val="002A2FFF"/>
    <w:rsid w:val="002A31A0"/>
    <w:rsid w:val="002A31AF"/>
    <w:rsid w:val="002A3419"/>
    <w:rsid w:val="002A7BCE"/>
    <w:rsid w:val="002B0DB8"/>
    <w:rsid w:val="002B161A"/>
    <w:rsid w:val="002B213D"/>
    <w:rsid w:val="002B485B"/>
    <w:rsid w:val="002B52CC"/>
    <w:rsid w:val="002B599B"/>
    <w:rsid w:val="002C0712"/>
    <w:rsid w:val="002C0DF9"/>
    <w:rsid w:val="002C1B3B"/>
    <w:rsid w:val="002C2164"/>
    <w:rsid w:val="002C3074"/>
    <w:rsid w:val="002C3EAC"/>
    <w:rsid w:val="002C4F10"/>
    <w:rsid w:val="002C589D"/>
    <w:rsid w:val="002C754A"/>
    <w:rsid w:val="002C782E"/>
    <w:rsid w:val="002D2301"/>
    <w:rsid w:val="002D5C1C"/>
    <w:rsid w:val="002D5F23"/>
    <w:rsid w:val="002D66BE"/>
    <w:rsid w:val="002D6753"/>
    <w:rsid w:val="002D7182"/>
    <w:rsid w:val="002D776B"/>
    <w:rsid w:val="002E07DD"/>
    <w:rsid w:val="002E0A1C"/>
    <w:rsid w:val="002E0ED9"/>
    <w:rsid w:val="002E2A7E"/>
    <w:rsid w:val="002E3668"/>
    <w:rsid w:val="002E368C"/>
    <w:rsid w:val="002E4109"/>
    <w:rsid w:val="002E4C5B"/>
    <w:rsid w:val="002E5C9D"/>
    <w:rsid w:val="002E601A"/>
    <w:rsid w:val="002E6280"/>
    <w:rsid w:val="002E71D9"/>
    <w:rsid w:val="002E754F"/>
    <w:rsid w:val="002E77CF"/>
    <w:rsid w:val="002F0BFA"/>
    <w:rsid w:val="002F169A"/>
    <w:rsid w:val="002F2147"/>
    <w:rsid w:val="002F31BF"/>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233"/>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1B41"/>
    <w:rsid w:val="003320D7"/>
    <w:rsid w:val="00337732"/>
    <w:rsid w:val="003401E6"/>
    <w:rsid w:val="00347F55"/>
    <w:rsid w:val="00350935"/>
    <w:rsid w:val="00350EEC"/>
    <w:rsid w:val="003565CE"/>
    <w:rsid w:val="00360253"/>
    <w:rsid w:val="00361C32"/>
    <w:rsid w:val="0036306B"/>
    <w:rsid w:val="00363796"/>
    <w:rsid w:val="00365B1C"/>
    <w:rsid w:val="00365C95"/>
    <w:rsid w:val="00367C0A"/>
    <w:rsid w:val="00370C26"/>
    <w:rsid w:val="00373368"/>
    <w:rsid w:val="00373FE3"/>
    <w:rsid w:val="003754F0"/>
    <w:rsid w:val="00375D89"/>
    <w:rsid w:val="00376D88"/>
    <w:rsid w:val="003771D1"/>
    <w:rsid w:val="00380E28"/>
    <w:rsid w:val="0038140A"/>
    <w:rsid w:val="00382C04"/>
    <w:rsid w:val="00382E80"/>
    <w:rsid w:val="00382F7A"/>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6697"/>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271F"/>
    <w:rsid w:val="004037E7"/>
    <w:rsid w:val="004053B8"/>
    <w:rsid w:val="00405F3B"/>
    <w:rsid w:val="0040686D"/>
    <w:rsid w:val="00410F52"/>
    <w:rsid w:val="0041111C"/>
    <w:rsid w:val="004115AC"/>
    <w:rsid w:val="00411760"/>
    <w:rsid w:val="004122DD"/>
    <w:rsid w:val="00413162"/>
    <w:rsid w:val="0041357D"/>
    <w:rsid w:val="004146E2"/>
    <w:rsid w:val="00414BE1"/>
    <w:rsid w:val="004204D1"/>
    <w:rsid w:val="00421AF2"/>
    <w:rsid w:val="00421BE5"/>
    <w:rsid w:val="004247BD"/>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1EE7"/>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36B"/>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3801"/>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42E6"/>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5290"/>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3744D"/>
    <w:rsid w:val="00640F48"/>
    <w:rsid w:val="0064206A"/>
    <w:rsid w:val="0064291D"/>
    <w:rsid w:val="00647000"/>
    <w:rsid w:val="00647A91"/>
    <w:rsid w:val="00652BE6"/>
    <w:rsid w:val="006530E8"/>
    <w:rsid w:val="006532BA"/>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523D"/>
    <w:rsid w:val="006C5B9A"/>
    <w:rsid w:val="006C63FE"/>
    <w:rsid w:val="006D0ADC"/>
    <w:rsid w:val="006D2301"/>
    <w:rsid w:val="006D45BA"/>
    <w:rsid w:val="006D484F"/>
    <w:rsid w:val="006D4957"/>
    <w:rsid w:val="006D4B08"/>
    <w:rsid w:val="006D67CA"/>
    <w:rsid w:val="006D6CE1"/>
    <w:rsid w:val="006D7D6C"/>
    <w:rsid w:val="006E0912"/>
    <w:rsid w:val="006E0B20"/>
    <w:rsid w:val="006E0D20"/>
    <w:rsid w:val="006E2631"/>
    <w:rsid w:val="006E403D"/>
    <w:rsid w:val="006E6453"/>
    <w:rsid w:val="006F1B72"/>
    <w:rsid w:val="006F25F7"/>
    <w:rsid w:val="006F304F"/>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11A"/>
    <w:rsid w:val="00724828"/>
    <w:rsid w:val="0072687F"/>
    <w:rsid w:val="00726E25"/>
    <w:rsid w:val="00730F5A"/>
    <w:rsid w:val="007313ED"/>
    <w:rsid w:val="00734F99"/>
    <w:rsid w:val="00741A79"/>
    <w:rsid w:val="00743C67"/>
    <w:rsid w:val="00752718"/>
    <w:rsid w:val="00754902"/>
    <w:rsid w:val="0075585F"/>
    <w:rsid w:val="0075759C"/>
    <w:rsid w:val="00762C25"/>
    <w:rsid w:val="0076318D"/>
    <w:rsid w:val="00764B2B"/>
    <w:rsid w:val="00765A3E"/>
    <w:rsid w:val="00765F27"/>
    <w:rsid w:val="00766EC6"/>
    <w:rsid w:val="00773404"/>
    <w:rsid w:val="00774C17"/>
    <w:rsid w:val="00775916"/>
    <w:rsid w:val="0077649A"/>
    <w:rsid w:val="00776C2E"/>
    <w:rsid w:val="00777651"/>
    <w:rsid w:val="00780415"/>
    <w:rsid w:val="0078285F"/>
    <w:rsid w:val="007844F9"/>
    <w:rsid w:val="00784E3B"/>
    <w:rsid w:val="007862E1"/>
    <w:rsid w:val="00790B40"/>
    <w:rsid w:val="00791874"/>
    <w:rsid w:val="007925B3"/>
    <w:rsid w:val="00796157"/>
    <w:rsid w:val="00796E4F"/>
    <w:rsid w:val="007A0335"/>
    <w:rsid w:val="007A0BB1"/>
    <w:rsid w:val="007A495E"/>
    <w:rsid w:val="007A50CA"/>
    <w:rsid w:val="007A6131"/>
    <w:rsid w:val="007A7DC8"/>
    <w:rsid w:val="007B0871"/>
    <w:rsid w:val="007B1015"/>
    <w:rsid w:val="007B29EE"/>
    <w:rsid w:val="007B4580"/>
    <w:rsid w:val="007B52F5"/>
    <w:rsid w:val="007B53FB"/>
    <w:rsid w:val="007B6A5F"/>
    <w:rsid w:val="007C13C2"/>
    <w:rsid w:val="007C1B0C"/>
    <w:rsid w:val="007C1CCB"/>
    <w:rsid w:val="007C55F8"/>
    <w:rsid w:val="007C6299"/>
    <w:rsid w:val="007C746E"/>
    <w:rsid w:val="007D0B33"/>
    <w:rsid w:val="007D0FF2"/>
    <w:rsid w:val="007D20ED"/>
    <w:rsid w:val="007D48E5"/>
    <w:rsid w:val="007D4963"/>
    <w:rsid w:val="007D572F"/>
    <w:rsid w:val="007E0105"/>
    <w:rsid w:val="007E0138"/>
    <w:rsid w:val="007E481E"/>
    <w:rsid w:val="007E5646"/>
    <w:rsid w:val="007E56A4"/>
    <w:rsid w:val="007E57B4"/>
    <w:rsid w:val="007F116F"/>
    <w:rsid w:val="007F13E3"/>
    <w:rsid w:val="007F1A27"/>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85A"/>
    <w:rsid w:val="00821EBE"/>
    <w:rsid w:val="00821F83"/>
    <w:rsid w:val="0082215A"/>
    <w:rsid w:val="008239ED"/>
    <w:rsid w:val="0082655D"/>
    <w:rsid w:val="00826876"/>
    <w:rsid w:val="008269C0"/>
    <w:rsid w:val="00827590"/>
    <w:rsid w:val="008303FF"/>
    <w:rsid w:val="00831D34"/>
    <w:rsid w:val="008344C1"/>
    <w:rsid w:val="0083651D"/>
    <w:rsid w:val="008426AB"/>
    <w:rsid w:val="00844871"/>
    <w:rsid w:val="00845207"/>
    <w:rsid w:val="0084655D"/>
    <w:rsid w:val="008465BF"/>
    <w:rsid w:val="00850DE7"/>
    <w:rsid w:val="00851C07"/>
    <w:rsid w:val="008548CB"/>
    <w:rsid w:val="00854D58"/>
    <w:rsid w:val="008553AE"/>
    <w:rsid w:val="008604E6"/>
    <w:rsid w:val="008610AE"/>
    <w:rsid w:val="0086173B"/>
    <w:rsid w:val="00861DDD"/>
    <w:rsid w:val="00862998"/>
    <w:rsid w:val="0086329B"/>
    <w:rsid w:val="008640CC"/>
    <w:rsid w:val="00864879"/>
    <w:rsid w:val="0086596E"/>
    <w:rsid w:val="00865C75"/>
    <w:rsid w:val="00867F52"/>
    <w:rsid w:val="00872617"/>
    <w:rsid w:val="008743E2"/>
    <w:rsid w:val="00875904"/>
    <w:rsid w:val="00880F30"/>
    <w:rsid w:val="00881A96"/>
    <w:rsid w:val="008848C1"/>
    <w:rsid w:val="0088507C"/>
    <w:rsid w:val="00885FBB"/>
    <w:rsid w:val="00885FEE"/>
    <w:rsid w:val="00891930"/>
    <w:rsid w:val="00891D03"/>
    <w:rsid w:val="00891F29"/>
    <w:rsid w:val="00892283"/>
    <w:rsid w:val="00892CBB"/>
    <w:rsid w:val="00896256"/>
    <w:rsid w:val="008A1756"/>
    <w:rsid w:val="008A45CB"/>
    <w:rsid w:val="008B12B5"/>
    <w:rsid w:val="008B1523"/>
    <w:rsid w:val="008B19C7"/>
    <w:rsid w:val="008B4E57"/>
    <w:rsid w:val="008C26A3"/>
    <w:rsid w:val="008C317D"/>
    <w:rsid w:val="008C3DCD"/>
    <w:rsid w:val="008C4F46"/>
    <w:rsid w:val="008C518C"/>
    <w:rsid w:val="008C6DD3"/>
    <w:rsid w:val="008C6F15"/>
    <w:rsid w:val="008C7176"/>
    <w:rsid w:val="008D56B6"/>
    <w:rsid w:val="008D6271"/>
    <w:rsid w:val="008D75C1"/>
    <w:rsid w:val="008E0D8B"/>
    <w:rsid w:val="008E0EBD"/>
    <w:rsid w:val="008E39A0"/>
    <w:rsid w:val="008E3F6F"/>
    <w:rsid w:val="008E5771"/>
    <w:rsid w:val="008E57CD"/>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5F11"/>
    <w:rsid w:val="00906CDF"/>
    <w:rsid w:val="00907C88"/>
    <w:rsid w:val="00910A77"/>
    <w:rsid w:val="009111B6"/>
    <w:rsid w:val="0091137F"/>
    <w:rsid w:val="00911AEE"/>
    <w:rsid w:val="0091452E"/>
    <w:rsid w:val="00914697"/>
    <w:rsid w:val="009154F9"/>
    <w:rsid w:val="00915946"/>
    <w:rsid w:val="009203AF"/>
    <w:rsid w:val="009209C4"/>
    <w:rsid w:val="009215C0"/>
    <w:rsid w:val="0092204C"/>
    <w:rsid w:val="0092351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4A9"/>
    <w:rsid w:val="00946A97"/>
    <w:rsid w:val="00946F67"/>
    <w:rsid w:val="0094728F"/>
    <w:rsid w:val="009510B8"/>
    <w:rsid w:val="00952B77"/>
    <w:rsid w:val="00954B49"/>
    <w:rsid w:val="00962066"/>
    <w:rsid w:val="00962B08"/>
    <w:rsid w:val="009630CE"/>
    <w:rsid w:val="0096565E"/>
    <w:rsid w:val="009729E0"/>
    <w:rsid w:val="00974A47"/>
    <w:rsid w:val="00974CD5"/>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596B"/>
    <w:rsid w:val="009B616F"/>
    <w:rsid w:val="009B6E61"/>
    <w:rsid w:val="009B7187"/>
    <w:rsid w:val="009C1638"/>
    <w:rsid w:val="009C57EE"/>
    <w:rsid w:val="009C65F8"/>
    <w:rsid w:val="009C6AA0"/>
    <w:rsid w:val="009D003C"/>
    <w:rsid w:val="009D2B3E"/>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5722"/>
    <w:rsid w:val="00A0622F"/>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37A5F"/>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38B7"/>
    <w:rsid w:val="00A6486D"/>
    <w:rsid w:val="00A65D7A"/>
    <w:rsid w:val="00A66E37"/>
    <w:rsid w:val="00A676C2"/>
    <w:rsid w:val="00A7053C"/>
    <w:rsid w:val="00A7223C"/>
    <w:rsid w:val="00A732F0"/>
    <w:rsid w:val="00A735E9"/>
    <w:rsid w:val="00A75548"/>
    <w:rsid w:val="00A76BC7"/>
    <w:rsid w:val="00A8007C"/>
    <w:rsid w:val="00A80DE0"/>
    <w:rsid w:val="00A8444A"/>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0938"/>
    <w:rsid w:val="00AB2C2A"/>
    <w:rsid w:val="00AB5048"/>
    <w:rsid w:val="00AB578A"/>
    <w:rsid w:val="00AB5949"/>
    <w:rsid w:val="00AB626C"/>
    <w:rsid w:val="00AB66C8"/>
    <w:rsid w:val="00AC0086"/>
    <w:rsid w:val="00AC0990"/>
    <w:rsid w:val="00AC3B26"/>
    <w:rsid w:val="00AC43F8"/>
    <w:rsid w:val="00AC5EEA"/>
    <w:rsid w:val="00AD2EAD"/>
    <w:rsid w:val="00AD3E5B"/>
    <w:rsid w:val="00AD41EC"/>
    <w:rsid w:val="00AD5DE3"/>
    <w:rsid w:val="00AD668F"/>
    <w:rsid w:val="00AD7767"/>
    <w:rsid w:val="00AD7857"/>
    <w:rsid w:val="00AE03DB"/>
    <w:rsid w:val="00AE5A4F"/>
    <w:rsid w:val="00AE68B6"/>
    <w:rsid w:val="00AE7392"/>
    <w:rsid w:val="00AF0607"/>
    <w:rsid w:val="00AF13CB"/>
    <w:rsid w:val="00AF1F78"/>
    <w:rsid w:val="00AF3E8D"/>
    <w:rsid w:val="00AF5F90"/>
    <w:rsid w:val="00AF6625"/>
    <w:rsid w:val="00B02ED2"/>
    <w:rsid w:val="00B0307D"/>
    <w:rsid w:val="00B04414"/>
    <w:rsid w:val="00B060C6"/>
    <w:rsid w:val="00B074C5"/>
    <w:rsid w:val="00B11A57"/>
    <w:rsid w:val="00B12CBC"/>
    <w:rsid w:val="00B14278"/>
    <w:rsid w:val="00B208ED"/>
    <w:rsid w:val="00B230E6"/>
    <w:rsid w:val="00B23521"/>
    <w:rsid w:val="00B2789E"/>
    <w:rsid w:val="00B27DFF"/>
    <w:rsid w:val="00B301AA"/>
    <w:rsid w:val="00B32864"/>
    <w:rsid w:val="00B34C5F"/>
    <w:rsid w:val="00B35754"/>
    <w:rsid w:val="00B35DAA"/>
    <w:rsid w:val="00B361DB"/>
    <w:rsid w:val="00B367E7"/>
    <w:rsid w:val="00B43593"/>
    <w:rsid w:val="00B43B61"/>
    <w:rsid w:val="00B442EE"/>
    <w:rsid w:val="00B446CD"/>
    <w:rsid w:val="00B504AD"/>
    <w:rsid w:val="00B54D29"/>
    <w:rsid w:val="00B54D57"/>
    <w:rsid w:val="00B56304"/>
    <w:rsid w:val="00B61569"/>
    <w:rsid w:val="00B6274F"/>
    <w:rsid w:val="00B66E42"/>
    <w:rsid w:val="00B70549"/>
    <w:rsid w:val="00B72535"/>
    <w:rsid w:val="00B732FB"/>
    <w:rsid w:val="00B7661A"/>
    <w:rsid w:val="00B77BFB"/>
    <w:rsid w:val="00B82541"/>
    <w:rsid w:val="00B8254A"/>
    <w:rsid w:val="00B83845"/>
    <w:rsid w:val="00B840A3"/>
    <w:rsid w:val="00B841BB"/>
    <w:rsid w:val="00B842E8"/>
    <w:rsid w:val="00B8518D"/>
    <w:rsid w:val="00B8606F"/>
    <w:rsid w:val="00B872E8"/>
    <w:rsid w:val="00B953D1"/>
    <w:rsid w:val="00B95A24"/>
    <w:rsid w:val="00B95DAC"/>
    <w:rsid w:val="00B95F98"/>
    <w:rsid w:val="00BA05DC"/>
    <w:rsid w:val="00BA2655"/>
    <w:rsid w:val="00BA2CF9"/>
    <w:rsid w:val="00BA31C0"/>
    <w:rsid w:val="00BA42F9"/>
    <w:rsid w:val="00BA45AD"/>
    <w:rsid w:val="00BA4EC8"/>
    <w:rsid w:val="00BA6480"/>
    <w:rsid w:val="00BA6B9D"/>
    <w:rsid w:val="00BB53B7"/>
    <w:rsid w:val="00BB6857"/>
    <w:rsid w:val="00BB798A"/>
    <w:rsid w:val="00BC00F9"/>
    <w:rsid w:val="00BC362C"/>
    <w:rsid w:val="00BC4E07"/>
    <w:rsid w:val="00BC6BD3"/>
    <w:rsid w:val="00BC7101"/>
    <w:rsid w:val="00BC7E97"/>
    <w:rsid w:val="00BD397B"/>
    <w:rsid w:val="00BD3EFC"/>
    <w:rsid w:val="00BD415F"/>
    <w:rsid w:val="00BD4525"/>
    <w:rsid w:val="00BD4CF4"/>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3FD"/>
    <w:rsid w:val="00C03CCF"/>
    <w:rsid w:val="00C053FC"/>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0F03"/>
    <w:rsid w:val="00C410BF"/>
    <w:rsid w:val="00C42CCB"/>
    <w:rsid w:val="00C42F49"/>
    <w:rsid w:val="00C47BD2"/>
    <w:rsid w:val="00C50FDA"/>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D3900"/>
    <w:rsid w:val="00CE0EAB"/>
    <w:rsid w:val="00CE1DBB"/>
    <w:rsid w:val="00CE1EAB"/>
    <w:rsid w:val="00CE4AC9"/>
    <w:rsid w:val="00CE4F04"/>
    <w:rsid w:val="00CE582D"/>
    <w:rsid w:val="00CE6844"/>
    <w:rsid w:val="00CE6F1B"/>
    <w:rsid w:val="00CE7C5D"/>
    <w:rsid w:val="00CF005E"/>
    <w:rsid w:val="00CF1699"/>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18C2"/>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5473"/>
    <w:rsid w:val="00D56417"/>
    <w:rsid w:val="00D56FB1"/>
    <w:rsid w:val="00D57D64"/>
    <w:rsid w:val="00D60C42"/>
    <w:rsid w:val="00D62599"/>
    <w:rsid w:val="00D63100"/>
    <w:rsid w:val="00D634EB"/>
    <w:rsid w:val="00D650C4"/>
    <w:rsid w:val="00D651CA"/>
    <w:rsid w:val="00D65B48"/>
    <w:rsid w:val="00D670EA"/>
    <w:rsid w:val="00D67BCB"/>
    <w:rsid w:val="00D713D5"/>
    <w:rsid w:val="00D717B7"/>
    <w:rsid w:val="00D72B23"/>
    <w:rsid w:val="00D7328D"/>
    <w:rsid w:val="00D80097"/>
    <w:rsid w:val="00D80440"/>
    <w:rsid w:val="00D82A77"/>
    <w:rsid w:val="00D82D39"/>
    <w:rsid w:val="00D860F9"/>
    <w:rsid w:val="00D87B1C"/>
    <w:rsid w:val="00D9049E"/>
    <w:rsid w:val="00D917F9"/>
    <w:rsid w:val="00D93F1A"/>
    <w:rsid w:val="00D95018"/>
    <w:rsid w:val="00D961B0"/>
    <w:rsid w:val="00D970E3"/>
    <w:rsid w:val="00D97360"/>
    <w:rsid w:val="00D975D5"/>
    <w:rsid w:val="00DA1894"/>
    <w:rsid w:val="00DA29CC"/>
    <w:rsid w:val="00DA3564"/>
    <w:rsid w:val="00DA3749"/>
    <w:rsid w:val="00DA512A"/>
    <w:rsid w:val="00DA55E3"/>
    <w:rsid w:val="00DA6A6C"/>
    <w:rsid w:val="00DB1002"/>
    <w:rsid w:val="00DB1CC8"/>
    <w:rsid w:val="00DB4312"/>
    <w:rsid w:val="00DB5541"/>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489E"/>
    <w:rsid w:val="00E067A3"/>
    <w:rsid w:val="00E06DF1"/>
    <w:rsid w:val="00E110C8"/>
    <w:rsid w:val="00E13101"/>
    <w:rsid w:val="00E153D4"/>
    <w:rsid w:val="00E169C6"/>
    <w:rsid w:val="00E16C0B"/>
    <w:rsid w:val="00E17388"/>
    <w:rsid w:val="00E17917"/>
    <w:rsid w:val="00E207B9"/>
    <w:rsid w:val="00E2116B"/>
    <w:rsid w:val="00E21B24"/>
    <w:rsid w:val="00E22956"/>
    <w:rsid w:val="00E25A88"/>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0CD4"/>
    <w:rsid w:val="00E6386F"/>
    <w:rsid w:val="00E65287"/>
    <w:rsid w:val="00E66854"/>
    <w:rsid w:val="00E70130"/>
    <w:rsid w:val="00E70AF6"/>
    <w:rsid w:val="00E70C15"/>
    <w:rsid w:val="00E74F4C"/>
    <w:rsid w:val="00E753CB"/>
    <w:rsid w:val="00E76CC7"/>
    <w:rsid w:val="00E80322"/>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80"/>
    <w:rsid w:val="00EC48B5"/>
    <w:rsid w:val="00EC5042"/>
    <w:rsid w:val="00EC6A42"/>
    <w:rsid w:val="00EC79C9"/>
    <w:rsid w:val="00ED03CF"/>
    <w:rsid w:val="00ED093D"/>
    <w:rsid w:val="00ED0CCE"/>
    <w:rsid w:val="00ED1860"/>
    <w:rsid w:val="00ED3168"/>
    <w:rsid w:val="00ED458B"/>
    <w:rsid w:val="00ED46E2"/>
    <w:rsid w:val="00ED6B31"/>
    <w:rsid w:val="00EE4DFD"/>
    <w:rsid w:val="00EF0A7D"/>
    <w:rsid w:val="00EF0F73"/>
    <w:rsid w:val="00EF2970"/>
    <w:rsid w:val="00EF2A99"/>
    <w:rsid w:val="00EF2D48"/>
    <w:rsid w:val="00EF312F"/>
    <w:rsid w:val="00EF643B"/>
    <w:rsid w:val="00F02CC6"/>
    <w:rsid w:val="00F04CF6"/>
    <w:rsid w:val="00F04E52"/>
    <w:rsid w:val="00F05FE9"/>
    <w:rsid w:val="00F066B0"/>
    <w:rsid w:val="00F107F3"/>
    <w:rsid w:val="00F1333A"/>
    <w:rsid w:val="00F13E60"/>
    <w:rsid w:val="00F158C5"/>
    <w:rsid w:val="00F16A03"/>
    <w:rsid w:val="00F16E59"/>
    <w:rsid w:val="00F2049E"/>
    <w:rsid w:val="00F22E60"/>
    <w:rsid w:val="00F24293"/>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0EA4"/>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3857"/>
    <w:rsid w:val="00F84D08"/>
    <w:rsid w:val="00F84E3A"/>
    <w:rsid w:val="00F86D4F"/>
    <w:rsid w:val="00F87ADB"/>
    <w:rsid w:val="00F90937"/>
    <w:rsid w:val="00F90D70"/>
    <w:rsid w:val="00F913F0"/>
    <w:rsid w:val="00F928B1"/>
    <w:rsid w:val="00F949B0"/>
    <w:rsid w:val="00F95B4F"/>
    <w:rsid w:val="00F9670E"/>
    <w:rsid w:val="00FA2806"/>
    <w:rsid w:val="00FA68A0"/>
    <w:rsid w:val="00FA788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4AD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6A7DD"/>
  <w15:docId w15:val="{890760FB-6A4A-477C-98CC-BF3FD632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486A"/>
    <w:rPr>
      <w:sz w:val="24"/>
      <w:szCs w:val="24"/>
    </w:rPr>
  </w:style>
  <w:style w:type="paragraph" w:styleId="1">
    <w:name w:val="heading 1"/>
    <w:basedOn w:val="a"/>
    <w:next w:val="a"/>
    <w:qFormat/>
    <w:rsid w:val="00D670EA"/>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D670EA"/>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D670EA"/>
    <w:pPr>
      <w:keepNext/>
      <w:ind w:left="1026"/>
      <w:outlineLvl w:val="2"/>
    </w:pPr>
    <w:rPr>
      <w:sz w:val="28"/>
      <w:u w:val="single"/>
    </w:rPr>
  </w:style>
  <w:style w:type="paragraph" w:styleId="4">
    <w:name w:val="heading 4"/>
    <w:basedOn w:val="a"/>
    <w:next w:val="a"/>
    <w:qFormat/>
    <w:rsid w:val="00D670EA"/>
    <w:pPr>
      <w:keepNext/>
      <w:outlineLvl w:val="3"/>
    </w:pPr>
    <w:rPr>
      <w:sz w:val="28"/>
    </w:rPr>
  </w:style>
  <w:style w:type="paragraph" w:styleId="5">
    <w:name w:val="heading 5"/>
    <w:basedOn w:val="a"/>
    <w:next w:val="a"/>
    <w:qFormat/>
    <w:rsid w:val="00D670EA"/>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70EA"/>
    <w:pPr>
      <w:ind w:firstLine="972"/>
    </w:pPr>
  </w:style>
  <w:style w:type="paragraph" w:styleId="a4">
    <w:name w:val="Body Text"/>
    <w:basedOn w:val="a"/>
    <w:link w:val="a5"/>
    <w:rsid w:val="00D670EA"/>
    <w:pPr>
      <w:jc w:val="center"/>
    </w:pPr>
    <w:rPr>
      <w:sz w:val="28"/>
    </w:rPr>
  </w:style>
  <w:style w:type="paragraph" w:customStyle="1" w:styleId="ConsNormal">
    <w:name w:val="ConsNormal"/>
    <w:rsid w:val="00D670EA"/>
    <w:pPr>
      <w:widowControl w:val="0"/>
      <w:ind w:firstLine="720"/>
    </w:pPr>
    <w:rPr>
      <w:rFonts w:ascii="Arial" w:hAnsi="Arial"/>
      <w:snapToGrid w:val="0"/>
    </w:rPr>
  </w:style>
  <w:style w:type="paragraph" w:styleId="20">
    <w:name w:val="Body Text 2"/>
    <w:basedOn w:val="a"/>
    <w:link w:val="21"/>
    <w:rsid w:val="00D670EA"/>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rPr>
  </w:style>
  <w:style w:type="character" w:customStyle="1" w:styleId="31">
    <w:name w:val="Основной текст с отступом 3 Знак"/>
    <w:link w:val="30"/>
    <w:rsid w:val="005933B4"/>
    <w:rPr>
      <w:sz w:val="16"/>
      <w:szCs w:val="16"/>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 w:type="paragraph" w:styleId="ac">
    <w:name w:val="footer"/>
    <w:basedOn w:val="a"/>
    <w:link w:val="ad"/>
    <w:rsid w:val="00915946"/>
    <w:pPr>
      <w:tabs>
        <w:tab w:val="center" w:pos="4677"/>
        <w:tab w:val="right" w:pos="9355"/>
      </w:tabs>
    </w:pPr>
  </w:style>
  <w:style w:type="character" w:customStyle="1" w:styleId="ad">
    <w:name w:val="Нижний колонтитул Знак"/>
    <w:link w:val="ac"/>
    <w:rsid w:val="00915946"/>
    <w:rPr>
      <w:sz w:val="24"/>
      <w:szCs w:val="24"/>
    </w:rPr>
  </w:style>
  <w:style w:type="character" w:styleId="ae">
    <w:name w:val="Unresolved Mention"/>
    <w:uiPriority w:val="99"/>
    <w:semiHidden/>
    <w:unhideWhenUsed/>
    <w:rsid w:val="00B95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DED9A-A676-481E-A55B-9C54FB67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16400</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комп-1</cp:lastModifiedBy>
  <cp:revision>58</cp:revision>
  <cp:lastPrinted>2022-05-25T10:31:00Z</cp:lastPrinted>
  <dcterms:created xsi:type="dcterms:W3CDTF">2020-09-08T15:05:00Z</dcterms:created>
  <dcterms:modified xsi:type="dcterms:W3CDTF">2023-02-14T13:45:00Z</dcterms:modified>
</cp:coreProperties>
</file>