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51B20" w:rsidRPr="008F4AD5" w:rsidTr="00CE1BB9">
        <w:trPr>
          <w:trHeight w:val="1285"/>
        </w:trPr>
        <w:tc>
          <w:tcPr>
            <w:tcW w:w="5000" w:type="pct"/>
            <w:vAlign w:val="bottom"/>
          </w:tcPr>
          <w:p w:rsidR="00F51B20" w:rsidRPr="008F4AD5" w:rsidRDefault="00F51B20" w:rsidP="00CE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3890" cy="795020"/>
                  <wp:effectExtent l="0" t="0" r="3810" b="5080"/>
                  <wp:docPr id="1" name="Рисунок 1" descr="Описание: Герб Псеб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Псеб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B20" w:rsidRPr="008F4AD5" w:rsidTr="00CE1BB9">
        <w:trPr>
          <w:trHeight w:val="1429"/>
        </w:trPr>
        <w:tc>
          <w:tcPr>
            <w:tcW w:w="5000" w:type="pct"/>
          </w:tcPr>
          <w:p w:rsidR="00F51B20" w:rsidRPr="0002314F" w:rsidRDefault="00F51B20" w:rsidP="00CE1BB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51B20" w:rsidRPr="008F4AD5" w:rsidRDefault="00F51B20" w:rsidP="00CE1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Pr="008F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ПСЕБАЙСКОГО ГОРОДСКОГО ПОСЕЛЕНИЯ</w:t>
            </w:r>
          </w:p>
          <w:p w:rsidR="00F51B20" w:rsidRPr="008F4AD5" w:rsidRDefault="00F51B20" w:rsidP="00CE1B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D5"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8F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F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1B20" w:rsidRPr="008F4AD5" w:rsidRDefault="00F51B20" w:rsidP="00CE1B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  <w:r w:rsidRPr="008F4A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51B20" w:rsidRPr="008F4AD5" w:rsidRDefault="00F51B20" w:rsidP="00CE1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B20" w:rsidRPr="008F4AD5" w:rsidTr="00CE1BB9">
        <w:trPr>
          <w:trHeight w:val="360"/>
        </w:trPr>
        <w:tc>
          <w:tcPr>
            <w:tcW w:w="5000" w:type="pct"/>
          </w:tcPr>
          <w:p w:rsidR="00F51B20" w:rsidRPr="008F4AD5" w:rsidRDefault="00F51B20" w:rsidP="00CE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23.01.2023                                              </w:t>
            </w:r>
            <w:r w:rsidRPr="008F4A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51B20" w:rsidRPr="008F4AD5" w:rsidTr="00CE1BB9">
        <w:tc>
          <w:tcPr>
            <w:tcW w:w="5000" w:type="pct"/>
          </w:tcPr>
          <w:p w:rsidR="00F51B20" w:rsidRPr="008F4AD5" w:rsidRDefault="00F51B20" w:rsidP="00CE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D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F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Псебай</w:t>
            </w:r>
          </w:p>
          <w:p w:rsidR="00F51B20" w:rsidRPr="008F4AD5" w:rsidRDefault="00F51B20" w:rsidP="00CE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B20" w:rsidRPr="008F4AD5" w:rsidRDefault="00F51B20" w:rsidP="00CE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20" w:rsidRPr="008F4AD5" w:rsidTr="00CE1BB9">
        <w:tc>
          <w:tcPr>
            <w:tcW w:w="5000" w:type="pct"/>
          </w:tcPr>
          <w:p w:rsidR="00F51B20" w:rsidRPr="008F4AD5" w:rsidRDefault="00F51B20" w:rsidP="00CE1BB9">
            <w:pPr>
              <w:widowControl/>
              <w:ind w:left="567" w:right="6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Псебайского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 Мостовского района от 25 мая 2020 г. № 50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</w:t>
            </w:r>
            <w:r w:rsidRPr="00D10D8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муниципальной службе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Псебайском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городском поселении»</w:t>
            </w:r>
            <w:bookmarkEnd w:id="0"/>
          </w:p>
        </w:tc>
      </w:tr>
    </w:tbl>
    <w:p w:rsidR="00F51B20" w:rsidRDefault="00F51B20" w:rsidP="00F51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20" w:rsidRPr="00EA50B2" w:rsidRDefault="00F51B20" w:rsidP="00F51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20" w:rsidRPr="00DF023D" w:rsidRDefault="00F51B20" w:rsidP="00F51B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F023D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023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023D">
        <w:rPr>
          <w:rFonts w:ascii="Times New Roman" w:hAnsi="Times New Roman" w:cs="Times New Roman"/>
          <w:sz w:val="28"/>
          <w:szCs w:val="28"/>
        </w:rPr>
        <w:t xml:space="preserve"> от 5 декабря 2022 г. № 498-ФЗ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28 декабря 2022 г. № 569-ФЗ </w:t>
      </w:r>
      <w:r w:rsidRPr="00DF023D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</w:t>
      </w:r>
      <w:r w:rsidRPr="00DF02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23D">
        <w:rPr>
          <w:rFonts w:ascii="Times New Roman" w:hAnsi="Times New Roman" w:cs="Times New Roman"/>
          <w:sz w:val="28"/>
          <w:szCs w:val="28"/>
        </w:rPr>
        <w:t>Законом Краснодарского края от 7 декабря 2022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23D">
        <w:rPr>
          <w:rFonts w:ascii="Times New Roman" w:hAnsi="Times New Roman" w:cs="Times New Roman"/>
          <w:sz w:val="28"/>
          <w:szCs w:val="28"/>
        </w:rPr>
        <w:t xml:space="preserve">4797-КЗ </w:t>
      </w:r>
      <w:r>
        <w:rPr>
          <w:rFonts w:ascii="Times New Roman" w:hAnsi="Times New Roman" w:cs="Times New Roman"/>
          <w:sz w:val="28"/>
          <w:szCs w:val="28"/>
        </w:rPr>
        <w:br/>
      </w:r>
      <w:r w:rsidRPr="00DF023D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</w:t>
      </w:r>
      <w:proofErr w:type="gramEnd"/>
      <w:r w:rsidRPr="00DF023D">
        <w:rPr>
          <w:rFonts w:ascii="Times New Roman" w:hAnsi="Times New Roman" w:cs="Times New Roman"/>
          <w:sz w:val="28"/>
          <w:szCs w:val="28"/>
        </w:rPr>
        <w:t xml:space="preserve"> акты Краснодарского края»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F023D">
        <w:rPr>
          <w:rFonts w:ascii="Times New Roman" w:hAnsi="Times New Roman" w:cs="Times New Roman"/>
          <w:sz w:val="28"/>
          <w:szCs w:val="28"/>
        </w:rPr>
        <w:t xml:space="preserve"> Мостовск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023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23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51B20" w:rsidRPr="00DF023D" w:rsidRDefault="00F51B20" w:rsidP="00F51B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1.</w:t>
      </w:r>
      <w:r w:rsidRPr="00DF023D">
        <w:rPr>
          <w:rFonts w:ascii="Times New Roman" w:hAnsi="Times New Roman" w:cs="Times New Roman"/>
          <w:spacing w:val="-4"/>
          <w:sz w:val="28"/>
          <w:szCs w:val="28"/>
        </w:rPr>
        <w:t xml:space="preserve">Внести в приложение к решению Совета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Псебайского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поселения</w:t>
      </w:r>
      <w:r w:rsidRPr="00DF023D">
        <w:rPr>
          <w:rFonts w:ascii="Times New Roman" w:hAnsi="Times New Roman" w:cs="Times New Roman"/>
          <w:spacing w:val="-4"/>
          <w:sz w:val="28"/>
          <w:szCs w:val="28"/>
        </w:rPr>
        <w:t xml:space="preserve"> Мостовск</w:t>
      </w:r>
      <w:r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DF023D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F023D">
        <w:rPr>
          <w:rFonts w:ascii="Times New Roman" w:hAnsi="Times New Roman" w:cs="Times New Roman"/>
          <w:spacing w:val="-4"/>
          <w:sz w:val="28"/>
          <w:szCs w:val="28"/>
        </w:rPr>
        <w:t xml:space="preserve"> от 25 ма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DF023D">
        <w:rPr>
          <w:rFonts w:ascii="Times New Roman" w:hAnsi="Times New Roman" w:cs="Times New Roman"/>
          <w:spacing w:val="-4"/>
          <w:sz w:val="28"/>
          <w:szCs w:val="28"/>
        </w:rPr>
        <w:t xml:space="preserve"> 2020 г.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50</w:t>
      </w:r>
      <w:r w:rsidRPr="00DF023D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DF023D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DF023D">
        <w:rPr>
          <w:rFonts w:ascii="Times New Roman" w:hAnsi="Times New Roman" w:cs="Times New Roman"/>
          <w:sz w:val="28"/>
          <w:szCs w:val="28"/>
        </w:rPr>
        <w:t xml:space="preserve"> Мостовск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023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23D">
        <w:rPr>
          <w:rFonts w:ascii="Times New Roman" w:hAnsi="Times New Roman" w:cs="Times New Roman"/>
          <w:sz w:val="28"/>
          <w:szCs w:val="28"/>
        </w:rPr>
        <w:t xml:space="preserve">» (в редакции решений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F0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F023D">
        <w:rPr>
          <w:rFonts w:ascii="Times New Roman" w:hAnsi="Times New Roman" w:cs="Times New Roman"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DF02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F02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F0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DF023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023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DF023D">
        <w:rPr>
          <w:rFonts w:ascii="Times New Roman" w:hAnsi="Times New Roman" w:cs="Times New Roman"/>
          <w:sz w:val="28"/>
          <w:szCs w:val="28"/>
        </w:rPr>
        <w:t xml:space="preserve">) </w:t>
      </w:r>
      <w:r w:rsidRPr="00DF023D">
        <w:rPr>
          <w:rFonts w:ascii="Times New Roman" w:hAnsi="Times New Roman" w:cs="Times New Roman"/>
          <w:spacing w:val="-4"/>
          <w:sz w:val="28"/>
          <w:szCs w:val="28"/>
        </w:rPr>
        <w:t>следующие изменения</w:t>
      </w:r>
      <w:r w:rsidRPr="00DF023D">
        <w:rPr>
          <w:rFonts w:ascii="Times New Roman" w:hAnsi="Times New Roman" w:cs="Times New Roman"/>
          <w:sz w:val="28"/>
          <w:szCs w:val="28"/>
        </w:rPr>
        <w:t>:</w:t>
      </w:r>
    </w:p>
    <w:p w:rsidR="00F51B20" w:rsidRDefault="00F51B20" w:rsidP="00F51B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1)статью 11 изложить в новой редакции:</w:t>
      </w:r>
    </w:p>
    <w:p w:rsidR="00381D50" w:rsidRPr="00DF023D" w:rsidRDefault="00381D50" w:rsidP="00F51B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B20" w:rsidRPr="00DF023D" w:rsidRDefault="00F51B20" w:rsidP="00F51B20">
      <w:pPr>
        <w:widowControl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«</w:t>
      </w:r>
      <w:bookmarkStart w:id="1" w:name="sub_131"/>
      <w:r w:rsidRPr="00DF023D">
        <w:rPr>
          <w:rFonts w:ascii="Times New Roman" w:hAnsi="Times New Roman" w:cs="Times New Roman"/>
          <w:b/>
          <w:sz w:val="28"/>
          <w:szCs w:val="28"/>
        </w:rPr>
        <w:t>Статья 11. Ограничения, связанные с муниципальной службой</w:t>
      </w:r>
    </w:p>
    <w:p w:rsidR="00F51B20" w:rsidRPr="00DF023D" w:rsidRDefault="00F51B20" w:rsidP="00F51B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B20" w:rsidRPr="00DF023D" w:rsidRDefault="00F51B20" w:rsidP="00F51B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1"/>
      <w:bookmarkEnd w:id="1"/>
      <w:r w:rsidRPr="00DF023D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2"/>
      <w:bookmarkEnd w:id="2"/>
      <w:r w:rsidRPr="00DF023D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3"/>
      <w:bookmarkEnd w:id="3"/>
      <w:proofErr w:type="gramStart"/>
      <w:r w:rsidRPr="00DF023D">
        <w:rPr>
          <w:rFonts w:ascii="Times New Roman" w:hAnsi="Times New Roman" w:cs="Times New Roman"/>
          <w:sz w:val="28"/>
          <w:szCs w:val="28"/>
        </w:rPr>
        <w:lastRenderedPageBreak/>
        <w:t xml:space="preserve">3) отказа от прохождения процедуры оформления допуска к сведениям, составляющим </w:t>
      </w:r>
      <w:hyperlink r:id="rId6" w:history="1">
        <w:r w:rsidRPr="00CF1590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DF023D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bookmarkEnd w:id="4"/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7" w:history="1">
        <w:r w:rsidRPr="00CF15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023D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8" w:history="1">
        <w:r w:rsidRPr="00CF159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023D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9" w:history="1">
        <w:r w:rsidRPr="00CF1590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DF023D">
        <w:rPr>
          <w:rFonts w:ascii="Times New Roman" w:hAnsi="Times New Roman" w:cs="Times New Roman"/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3D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DF023D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18"/>
      <w:r w:rsidRPr="00DF023D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bookmarkEnd w:id="5"/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настоящим </w:t>
      </w:r>
      <w:hyperlink w:anchor="sub_15" w:history="1">
        <w:r w:rsidRPr="00CF159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F02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F159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F023D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023D">
        <w:rPr>
          <w:rFonts w:ascii="Times New Roman" w:hAnsi="Times New Roman" w:cs="Times New Roman"/>
          <w:sz w:val="28"/>
          <w:szCs w:val="28"/>
        </w:rPr>
        <w:t> 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 xml:space="preserve">9.1) непредставления сведений, предусмотренных </w:t>
      </w:r>
      <w:hyperlink w:anchor="sub_1510" w:history="1">
        <w:r w:rsidRPr="00CF1590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DF023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</w:t>
      </w:r>
      <w:proofErr w:type="gramStart"/>
      <w:r w:rsidRPr="00DF023D">
        <w:rPr>
          <w:rFonts w:ascii="Times New Roman" w:hAnsi="Times New Roman" w:cs="Times New Roman"/>
          <w:sz w:val="28"/>
          <w:szCs w:val="28"/>
        </w:rPr>
        <w:t xml:space="preserve">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</w:t>
      </w:r>
      <w:r w:rsidRPr="00DF023D">
        <w:rPr>
          <w:rFonts w:ascii="Times New Roman" w:hAnsi="Times New Roman" w:cs="Times New Roman"/>
          <w:sz w:val="28"/>
          <w:szCs w:val="28"/>
        </w:rPr>
        <w:lastRenderedPageBreak/>
        <w:t>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</w:t>
      </w:r>
      <w:proofErr w:type="gramEnd"/>
      <w:r w:rsidRPr="00DF023D">
        <w:rPr>
          <w:rFonts w:ascii="Times New Roman" w:hAnsi="Times New Roman" w:cs="Times New Roman"/>
          <w:sz w:val="28"/>
          <w:szCs w:val="28"/>
        </w:rPr>
        <w:t xml:space="preserve"> Российской Федерации по жалобе гражданина на указанное заключение не были нарушены;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11) приобретения им статуса иностранного агента.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F023D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DF0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2"/>
      <w:r w:rsidRPr="00DF023D">
        <w:rPr>
          <w:rFonts w:ascii="Times New Roman" w:hAnsi="Times New Roman" w:cs="Times New Roman"/>
          <w:sz w:val="28"/>
          <w:szCs w:val="28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bookmarkEnd w:id="6"/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DF02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2)в частях 6.1 и 7 статьи 17 слова «главы администрации (губернатора) Краснодарского края» заменить словами «Губернатора Краснодарского края» в соответствующих падежах;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3)часть 1 статьи 23 дополнить пунктом 5 следующего содержания:</w:t>
      </w:r>
    </w:p>
    <w:p w:rsidR="00F51B20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«5)приобретение муниципальным служащим статуса иностранного агента»;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пункте 4 статьи 34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F51B20" w:rsidRPr="00DF023D" w:rsidRDefault="00F51B20" w:rsidP="00F51B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023D">
        <w:rPr>
          <w:rFonts w:ascii="Times New Roman" w:hAnsi="Times New Roman" w:cs="Times New Roman"/>
          <w:sz w:val="28"/>
          <w:szCs w:val="28"/>
        </w:rPr>
        <w:t>)в части 1 статьи 42 слова «краевого бюджета» заменить словами «бюджета Краснодарского края».</w:t>
      </w:r>
    </w:p>
    <w:p w:rsidR="00F51B20" w:rsidRPr="00DF023D" w:rsidRDefault="00F51B20" w:rsidP="00F51B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F0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23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r w:rsidRPr="00DF023D">
        <w:rPr>
          <w:rFonts w:ascii="Times New Roman" w:hAnsi="Times New Roman" w:cs="Times New Roman"/>
          <w:sz w:val="28"/>
          <w:szCs w:val="28"/>
        </w:rPr>
        <w:lastRenderedPageBreak/>
        <w:t>по правовым вопросам и законодательству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Pr="00DF023D">
        <w:rPr>
          <w:rFonts w:ascii="Times New Roman" w:hAnsi="Times New Roman" w:cs="Times New Roman"/>
          <w:sz w:val="28"/>
          <w:szCs w:val="28"/>
        </w:rPr>
        <w:t>).</w:t>
      </w:r>
    </w:p>
    <w:p w:rsidR="00F51B20" w:rsidRPr="00DF023D" w:rsidRDefault="00F51B20" w:rsidP="00F51B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3D">
        <w:rPr>
          <w:rFonts w:ascii="Times New Roman" w:hAnsi="Times New Roman" w:cs="Times New Roman"/>
          <w:sz w:val="28"/>
          <w:szCs w:val="28"/>
        </w:rPr>
        <w:t>3.Решение вступает в силу со дня его официального опубликования.</w:t>
      </w:r>
    </w:p>
    <w:p w:rsidR="00F51B20" w:rsidRDefault="00F51B20" w:rsidP="00F51B20">
      <w:pPr>
        <w:rPr>
          <w:rFonts w:ascii="Times New Roman" w:hAnsi="Times New Roman" w:cs="Times New Roman"/>
          <w:sz w:val="28"/>
          <w:szCs w:val="28"/>
        </w:rPr>
      </w:pPr>
    </w:p>
    <w:p w:rsidR="00F51B20" w:rsidRDefault="00F51B20" w:rsidP="00F51B20">
      <w:pPr>
        <w:rPr>
          <w:rFonts w:ascii="Times New Roman" w:hAnsi="Times New Roman" w:cs="Times New Roman"/>
          <w:sz w:val="28"/>
          <w:szCs w:val="28"/>
        </w:rPr>
      </w:pPr>
    </w:p>
    <w:p w:rsidR="00F51B20" w:rsidRDefault="00F51B20" w:rsidP="00F51B20">
      <w:pPr>
        <w:rPr>
          <w:rFonts w:ascii="Times New Roman" w:hAnsi="Times New Roman" w:cs="Times New Roman"/>
          <w:sz w:val="28"/>
          <w:szCs w:val="28"/>
        </w:rPr>
      </w:pPr>
    </w:p>
    <w:p w:rsidR="00F51B20" w:rsidRDefault="00F51B20" w:rsidP="00F51B20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92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4921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F51B20" w:rsidRDefault="00F51B20" w:rsidP="00F51B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Псебайского</w:t>
      </w:r>
      <w:proofErr w:type="spellEnd"/>
      <w:r w:rsidRPr="00190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С.А. Прокопенко</w:t>
      </w:r>
    </w:p>
    <w:p w:rsidR="00F51B20" w:rsidRDefault="00F51B20" w:rsidP="00F51B20">
      <w:pPr>
        <w:rPr>
          <w:rFonts w:ascii="Times New Roman" w:hAnsi="Times New Roman" w:cs="Times New Roman"/>
          <w:sz w:val="28"/>
          <w:szCs w:val="28"/>
        </w:rPr>
      </w:pPr>
    </w:p>
    <w:p w:rsidR="00F51B20" w:rsidRDefault="00F51B20" w:rsidP="00F51B20">
      <w:pPr>
        <w:rPr>
          <w:rFonts w:ascii="Times New Roman" w:hAnsi="Times New Roman" w:cs="Times New Roman"/>
          <w:sz w:val="28"/>
          <w:szCs w:val="28"/>
        </w:rPr>
      </w:pPr>
    </w:p>
    <w:p w:rsidR="00F51B20" w:rsidRDefault="00F51B20" w:rsidP="00F51B20">
      <w:pPr>
        <w:rPr>
          <w:rFonts w:ascii="Times New Roman" w:hAnsi="Times New Roman" w:cs="Times New Roman"/>
          <w:sz w:val="28"/>
          <w:szCs w:val="28"/>
        </w:rPr>
      </w:pPr>
    </w:p>
    <w:p w:rsidR="00F51B20" w:rsidRDefault="00F51B20" w:rsidP="00F51B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F51B20" w:rsidRPr="00F078D8" w:rsidRDefault="00F51B20" w:rsidP="00F51B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Псебайского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Л.В. Мансурова</w:t>
      </w:r>
    </w:p>
    <w:p w:rsidR="00F51B20" w:rsidRPr="00F078D8" w:rsidRDefault="00F51B20" w:rsidP="00F51B20">
      <w:pPr>
        <w:framePr w:wrap="none" w:vAnchor="page" w:hAnchor="page" w:x="363" w:y="846"/>
        <w:rPr>
          <w:rFonts w:ascii="Times New Roman" w:hAnsi="Times New Roman" w:cs="Times New Roman"/>
          <w:sz w:val="2"/>
          <w:szCs w:val="2"/>
        </w:rPr>
      </w:pPr>
    </w:p>
    <w:p w:rsidR="00F51B20" w:rsidRDefault="00F51B20" w:rsidP="00F51B20">
      <w:pPr>
        <w:rPr>
          <w:rFonts w:ascii="Times New Roman" w:hAnsi="Times New Roman" w:cs="Times New Roman"/>
          <w:sz w:val="28"/>
          <w:szCs w:val="28"/>
        </w:rPr>
      </w:pPr>
    </w:p>
    <w:p w:rsidR="0034625C" w:rsidRDefault="0034625C"/>
    <w:sectPr w:rsidR="0034625C" w:rsidSect="00F51B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27"/>
    <w:rsid w:val="0034625C"/>
    <w:rsid w:val="00381D50"/>
    <w:rsid w:val="00E90727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413.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2413.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2064203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2413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Cab3-1</dc:creator>
  <cp:keywords/>
  <dc:description/>
  <cp:lastModifiedBy>Admin</cp:lastModifiedBy>
  <cp:revision>4</cp:revision>
  <dcterms:created xsi:type="dcterms:W3CDTF">2023-02-01T15:24:00Z</dcterms:created>
  <dcterms:modified xsi:type="dcterms:W3CDTF">2023-02-02T11:18:00Z</dcterms:modified>
</cp:coreProperties>
</file>