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AA78" w14:textId="105371B2" w:rsidR="00FB795D" w:rsidRPr="00B2170C" w:rsidRDefault="00C86591" w:rsidP="00C86591">
      <w:pPr>
        <w:tabs>
          <w:tab w:val="left" w:pos="729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46161345" w14:textId="77777777" w:rsidR="008A01E7" w:rsidRDefault="008A01E7" w:rsidP="008A01E7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37267">
        <w:rPr>
          <w:rFonts w:ascii="Times New Roman" w:hAnsi="Times New Roman" w:cs="Times New Roman"/>
          <w:sz w:val="28"/>
          <w:szCs w:val="28"/>
        </w:rPr>
        <w:t>к Порядку 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организаций,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</w:t>
      </w:r>
      <w:proofErr w:type="gramEnd"/>
      <w:r w:rsidRPr="00737267">
        <w:rPr>
          <w:rFonts w:ascii="Times New Roman" w:hAnsi="Times New Roman" w:cs="Times New Roman"/>
          <w:sz w:val="28"/>
          <w:szCs w:val="28"/>
        </w:rPr>
        <w:t xml:space="preserve"> нормативами финансового обеспечения образовательной деятельности (нормативами подушевого финансирования расходов)</w:t>
      </w:r>
    </w:p>
    <w:p w14:paraId="241D016C" w14:textId="77777777" w:rsidR="00C86591" w:rsidRPr="00C86591" w:rsidRDefault="00C86591" w:rsidP="00C865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EAE9D71" w14:textId="77777777" w:rsidR="00FB795D" w:rsidRDefault="00FB795D" w:rsidP="00C10FBC">
      <w:pPr>
        <w:pStyle w:val="3"/>
        <w:spacing w:before="0" w:line="23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DAF18B" w14:textId="6C3D8590" w:rsidR="00C10FBC" w:rsidRPr="00CA252E" w:rsidRDefault="00C10FBC" w:rsidP="00C10FBC">
      <w:pPr>
        <w:pStyle w:val="3"/>
        <w:spacing w:before="0" w:line="23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52E">
        <w:rPr>
          <w:rFonts w:ascii="Times New Roman" w:hAnsi="Times New Roman" w:cs="Times New Roman"/>
          <w:b/>
          <w:color w:val="auto"/>
          <w:sz w:val="28"/>
          <w:szCs w:val="28"/>
        </w:rPr>
        <w:t>Отчет о достижении значений показателя</w:t>
      </w:r>
      <w:r w:rsidR="00044F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A25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(ей) результативности предоставления субсидий из </w:t>
      </w:r>
      <w:r w:rsidR="00044F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краевого </w:t>
      </w:r>
      <w:r w:rsidR="007B6CA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044F04">
        <w:rPr>
          <w:rFonts w:ascii="Times New Roman" w:hAnsi="Times New Roman" w:cs="Times New Roman"/>
          <w:b/>
          <w:color w:val="auto"/>
          <w:sz w:val="28"/>
          <w:szCs w:val="28"/>
        </w:rPr>
        <w:t>юджета</w:t>
      </w:r>
    </w:p>
    <w:p w14:paraId="497162D2" w14:textId="4582E190" w:rsidR="00E8735B" w:rsidRDefault="00E8735B" w:rsidP="00C10FBC">
      <w:pPr>
        <w:pStyle w:val="unformattext"/>
        <w:spacing w:before="0" w:beforeAutospacing="0" w:after="0" w:afterAutospacing="0" w:line="238" w:lineRule="auto"/>
        <w:jc w:val="both"/>
        <w:rPr>
          <w:sz w:val="28"/>
        </w:rPr>
      </w:pPr>
      <w:r w:rsidRPr="00CA252E">
        <w:rPr>
          <w:sz w:val="22"/>
          <w:szCs w:val="22"/>
        </w:rPr>
        <w:br/>
      </w:r>
      <w:r w:rsidRPr="00CA252E">
        <w:br/>
      </w:r>
      <w:r w:rsidRPr="00CA252E">
        <w:rPr>
          <w:sz w:val="28"/>
        </w:rPr>
        <w:t>Наименование</w:t>
      </w:r>
      <w:r w:rsidR="002E1510" w:rsidRPr="00CA252E">
        <w:rPr>
          <w:sz w:val="28"/>
        </w:rPr>
        <w:t xml:space="preserve"> </w:t>
      </w:r>
      <w:r w:rsidRPr="00CA252E">
        <w:rPr>
          <w:sz w:val="28"/>
        </w:rPr>
        <w:t>образовательной организации ____________</w:t>
      </w:r>
      <w:r w:rsidR="007B6CA3">
        <w:rPr>
          <w:sz w:val="28"/>
        </w:rPr>
        <w:t>_____</w:t>
      </w:r>
      <w:r w:rsidRPr="00CA252E">
        <w:rPr>
          <w:sz w:val="28"/>
        </w:rPr>
        <w:t>__________</w:t>
      </w:r>
    </w:p>
    <w:p w14:paraId="49141DAA" w14:textId="23C2E01F" w:rsidR="007B6CA3" w:rsidRPr="00CA252E" w:rsidRDefault="007B6CA3" w:rsidP="00C10FBC">
      <w:pPr>
        <w:pStyle w:val="unformattext"/>
        <w:spacing w:before="0" w:beforeAutospacing="0" w:after="0" w:afterAutospacing="0" w:line="238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DE8FFE9" w14:textId="4AD7425B" w:rsidR="00E8735B" w:rsidRPr="00CA252E" w:rsidRDefault="00E8735B" w:rsidP="00C10FBC">
      <w:pPr>
        <w:pStyle w:val="unformattext"/>
        <w:spacing w:before="0" w:beforeAutospacing="0" w:after="0" w:afterAutospacing="0" w:line="238" w:lineRule="auto"/>
        <w:jc w:val="both"/>
        <w:rPr>
          <w:sz w:val="28"/>
        </w:rPr>
      </w:pPr>
      <w:r w:rsidRPr="00CA252E">
        <w:rPr>
          <w:sz w:val="28"/>
        </w:rPr>
        <w:t>Вид образовательной организации _______________</w:t>
      </w:r>
      <w:r w:rsidR="007B6CA3">
        <w:rPr>
          <w:sz w:val="28"/>
        </w:rPr>
        <w:t>____________</w:t>
      </w:r>
      <w:r w:rsidRPr="00CA252E">
        <w:rPr>
          <w:sz w:val="28"/>
        </w:rPr>
        <w:t>_________</w:t>
      </w:r>
    </w:p>
    <w:p w14:paraId="3F196A03" w14:textId="0869D418" w:rsidR="007B6CA3" w:rsidRDefault="007B6CA3" w:rsidP="00C10FBC">
      <w:pPr>
        <w:pStyle w:val="unformattext"/>
        <w:spacing w:before="0" w:beforeAutospacing="0" w:after="0" w:afterAutospacing="0" w:line="238" w:lineRule="auto"/>
        <w:jc w:val="both"/>
      </w:pPr>
      <w:r>
        <w:t>__________________________________________________________________________</w:t>
      </w:r>
    </w:p>
    <w:p w14:paraId="0EAE5D85" w14:textId="4D04BD78" w:rsidR="00E8735B" w:rsidRPr="00044F04" w:rsidRDefault="00E8735B" w:rsidP="00C10FBC">
      <w:pPr>
        <w:pStyle w:val="unformattext"/>
        <w:spacing w:before="0" w:beforeAutospacing="0" w:after="0" w:afterAutospacing="0" w:line="238" w:lineRule="auto"/>
        <w:jc w:val="both"/>
      </w:pPr>
      <w:r w:rsidRPr="00044F04">
        <w:t>(Определяется исходя из осуществляемой ею в качестве основной цели</w:t>
      </w:r>
      <w:r w:rsidR="002E1510" w:rsidRPr="00044F04">
        <w:t xml:space="preserve"> </w:t>
      </w:r>
      <w:r w:rsidRPr="00044F04">
        <w:t>деятельности образовательной деятельности по образовательным программам</w:t>
      </w:r>
      <w:r w:rsidR="002E1510" w:rsidRPr="00044F04">
        <w:t xml:space="preserve"> </w:t>
      </w:r>
      <w:r w:rsidRPr="00044F04">
        <w:t>общего образования)</w:t>
      </w:r>
    </w:p>
    <w:p w14:paraId="524682EB" w14:textId="77777777" w:rsidR="002E1510" w:rsidRPr="00CA252E" w:rsidRDefault="002E1510" w:rsidP="00C10FBC">
      <w:pPr>
        <w:pStyle w:val="headertext"/>
        <w:spacing w:before="0" w:beforeAutospacing="0" w:after="0" w:afterAutospacing="0" w:line="238" w:lineRule="auto"/>
        <w:jc w:val="center"/>
        <w:rPr>
          <w:sz w:val="28"/>
          <w:szCs w:val="28"/>
        </w:rPr>
      </w:pPr>
    </w:p>
    <w:p w14:paraId="761955C6" w14:textId="77777777" w:rsidR="00E8735B" w:rsidRPr="00CA252E" w:rsidRDefault="00E8735B" w:rsidP="00C10FBC">
      <w:pPr>
        <w:pStyle w:val="headertext"/>
        <w:spacing w:before="0" w:beforeAutospacing="0" w:after="0" w:afterAutospacing="0" w:line="238" w:lineRule="auto"/>
        <w:jc w:val="center"/>
        <w:rPr>
          <w:sz w:val="28"/>
          <w:szCs w:val="28"/>
        </w:rPr>
      </w:pPr>
      <w:r w:rsidRPr="00CA252E">
        <w:rPr>
          <w:sz w:val="28"/>
          <w:szCs w:val="28"/>
        </w:rPr>
        <w:t>ОТЧЕТ о достижении значений показателя</w:t>
      </w:r>
      <w:r w:rsidR="005F7F3A">
        <w:rPr>
          <w:sz w:val="28"/>
          <w:szCs w:val="28"/>
        </w:rPr>
        <w:t xml:space="preserve"> </w:t>
      </w:r>
      <w:r w:rsidRPr="00CA252E">
        <w:rPr>
          <w:sz w:val="28"/>
          <w:szCs w:val="28"/>
        </w:rPr>
        <w:t xml:space="preserve">(ей) результативности предоставления субсидий из </w:t>
      </w:r>
      <w:r w:rsidR="005F7F3A">
        <w:rPr>
          <w:sz w:val="28"/>
          <w:szCs w:val="28"/>
        </w:rPr>
        <w:t>краевого бюджета</w:t>
      </w:r>
    </w:p>
    <w:p w14:paraId="44FC760E" w14:textId="77777777" w:rsidR="001010FB" w:rsidRPr="00044F04" w:rsidRDefault="00E8735B" w:rsidP="00044F04">
      <w:pPr>
        <w:pStyle w:val="formattext"/>
        <w:spacing w:before="0" w:beforeAutospacing="0" w:after="0" w:afterAutospacing="0" w:line="238" w:lineRule="auto"/>
        <w:jc w:val="center"/>
        <w:rPr>
          <w:sz w:val="28"/>
          <w:szCs w:val="28"/>
        </w:rPr>
      </w:pPr>
      <w:r w:rsidRPr="00CA252E">
        <w:rPr>
          <w:sz w:val="28"/>
          <w:szCs w:val="28"/>
        </w:rPr>
        <w:t>за ___________год</w:t>
      </w:r>
    </w:p>
    <w:p w14:paraId="2449CAEF" w14:textId="77777777" w:rsidR="005F0E1D" w:rsidRPr="007B6CA3" w:rsidRDefault="005F0E1D" w:rsidP="0004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AF01E" w14:textId="77777777" w:rsidR="00E8735B" w:rsidRPr="007B6CA3" w:rsidRDefault="00E8735B" w:rsidP="00044F04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B6C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для 100% получателей услуг</w:t>
      </w:r>
    </w:p>
    <w:p w14:paraId="2686D341" w14:textId="77777777" w:rsidR="007B6CA3" w:rsidRDefault="007B6CA3" w:rsidP="00044F04">
      <w:pPr>
        <w:spacing w:after="0" w:line="240" w:lineRule="auto"/>
        <w:rPr>
          <w:sz w:val="28"/>
          <w:szCs w:val="28"/>
        </w:rPr>
      </w:pPr>
    </w:p>
    <w:p w14:paraId="2B3546E9" w14:textId="77777777" w:rsidR="002203D3" w:rsidRPr="007B6CA3" w:rsidRDefault="002203D3" w:rsidP="00044F04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897"/>
      </w:tblGrid>
      <w:tr w:rsidR="00E8735B" w:rsidRPr="00CA252E" w14:paraId="0057D3E5" w14:textId="77777777" w:rsidTr="002C1A0E">
        <w:tc>
          <w:tcPr>
            <w:tcW w:w="567" w:type="dxa"/>
            <w:hideMark/>
          </w:tcPr>
          <w:p w14:paraId="5E70CC1E" w14:textId="77777777" w:rsidR="007B6CA3" w:rsidRDefault="007B6CA3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>
              <w:lastRenderedPageBreak/>
              <w:t>№</w:t>
            </w:r>
          </w:p>
          <w:p w14:paraId="7E556801" w14:textId="285380F4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proofErr w:type="gramStart"/>
            <w:r w:rsidRPr="00CA252E">
              <w:t>п</w:t>
            </w:r>
            <w:proofErr w:type="gramEnd"/>
            <w:r w:rsidRPr="00CA252E">
              <w:t>/п</w:t>
            </w:r>
          </w:p>
        </w:tc>
        <w:tc>
          <w:tcPr>
            <w:tcW w:w="4820" w:type="dxa"/>
            <w:hideMark/>
          </w:tcPr>
          <w:p w14:paraId="2D83EDAB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Распределение обучающихся по форме получения общего образования и форме обучения по конкретной основной общеобразовательной программе</w:t>
            </w:r>
          </w:p>
        </w:tc>
        <w:tc>
          <w:tcPr>
            <w:tcW w:w="1843" w:type="dxa"/>
            <w:hideMark/>
          </w:tcPr>
          <w:p w14:paraId="394183FA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Среднегодовая численность обучающихся по соглашению (чел.)</w:t>
            </w:r>
          </w:p>
        </w:tc>
        <w:tc>
          <w:tcPr>
            <w:tcW w:w="1897" w:type="dxa"/>
            <w:hideMark/>
          </w:tcPr>
          <w:p w14:paraId="2170D2E8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Среднегодовая численность обучающихся фактическая (чел.)</w:t>
            </w:r>
          </w:p>
        </w:tc>
      </w:tr>
      <w:tr w:rsidR="00E8735B" w:rsidRPr="00CA252E" w14:paraId="3A4137B7" w14:textId="77777777" w:rsidTr="002C1A0E">
        <w:tc>
          <w:tcPr>
            <w:tcW w:w="567" w:type="dxa"/>
            <w:hideMark/>
          </w:tcPr>
          <w:p w14:paraId="4468A1DA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1</w:t>
            </w:r>
          </w:p>
        </w:tc>
        <w:tc>
          <w:tcPr>
            <w:tcW w:w="4820" w:type="dxa"/>
            <w:hideMark/>
          </w:tcPr>
          <w:p w14:paraId="7D1601BC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2</w:t>
            </w:r>
          </w:p>
        </w:tc>
        <w:tc>
          <w:tcPr>
            <w:tcW w:w="1843" w:type="dxa"/>
            <w:hideMark/>
          </w:tcPr>
          <w:p w14:paraId="504D73D8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3</w:t>
            </w:r>
          </w:p>
        </w:tc>
        <w:tc>
          <w:tcPr>
            <w:tcW w:w="1897" w:type="dxa"/>
            <w:hideMark/>
          </w:tcPr>
          <w:p w14:paraId="46620AB2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4</w:t>
            </w:r>
          </w:p>
        </w:tc>
      </w:tr>
      <w:tr w:rsidR="00E8735B" w:rsidRPr="00CA252E" w14:paraId="57323E96" w14:textId="77777777" w:rsidTr="002C1A0E">
        <w:tc>
          <w:tcPr>
            <w:tcW w:w="567" w:type="dxa"/>
            <w:hideMark/>
          </w:tcPr>
          <w:p w14:paraId="73033447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1.</w:t>
            </w:r>
          </w:p>
        </w:tc>
        <w:tc>
          <w:tcPr>
            <w:tcW w:w="4820" w:type="dxa"/>
            <w:hideMark/>
          </w:tcPr>
          <w:p w14:paraId="5CF98EF6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Численность обучающихся, получающих образование в очной форме, в классах, реализующих основные общеобразовательные программы соответствующего уровня, всего</w:t>
            </w:r>
          </w:p>
        </w:tc>
        <w:tc>
          <w:tcPr>
            <w:tcW w:w="1843" w:type="dxa"/>
            <w:hideMark/>
          </w:tcPr>
          <w:p w14:paraId="6CEE6747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10FD0EEC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04EB74CF" w14:textId="77777777" w:rsidTr="002C1A0E">
        <w:tc>
          <w:tcPr>
            <w:tcW w:w="567" w:type="dxa"/>
            <w:hideMark/>
          </w:tcPr>
          <w:p w14:paraId="3D97EBF1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1.1.</w:t>
            </w:r>
          </w:p>
        </w:tc>
        <w:tc>
          <w:tcPr>
            <w:tcW w:w="4820" w:type="dxa"/>
            <w:hideMark/>
          </w:tcPr>
          <w:p w14:paraId="0843422A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в том числе численность обучающихся в классах, не реализующих программу ФГОС</w:t>
            </w:r>
          </w:p>
        </w:tc>
        <w:tc>
          <w:tcPr>
            <w:tcW w:w="1843" w:type="dxa"/>
            <w:hideMark/>
          </w:tcPr>
          <w:p w14:paraId="174DEEEC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23D386EA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64121C0D" w14:textId="77777777" w:rsidTr="002C1A0E">
        <w:tc>
          <w:tcPr>
            <w:tcW w:w="567" w:type="dxa"/>
            <w:hideMark/>
          </w:tcPr>
          <w:p w14:paraId="57ECECB5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1.2.</w:t>
            </w:r>
          </w:p>
        </w:tc>
        <w:tc>
          <w:tcPr>
            <w:tcW w:w="4820" w:type="dxa"/>
            <w:hideMark/>
          </w:tcPr>
          <w:p w14:paraId="3741CED8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в том числе численность обучающихся в классах, реализующих программу ФГОС</w:t>
            </w:r>
          </w:p>
        </w:tc>
        <w:tc>
          <w:tcPr>
            <w:tcW w:w="1843" w:type="dxa"/>
            <w:hideMark/>
          </w:tcPr>
          <w:p w14:paraId="72A90E4E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5A96BE5F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4C8540C6" w14:textId="77777777" w:rsidTr="002C1A0E">
        <w:tc>
          <w:tcPr>
            <w:tcW w:w="567" w:type="dxa"/>
            <w:hideMark/>
          </w:tcPr>
          <w:p w14:paraId="25CAFAE3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2.</w:t>
            </w:r>
          </w:p>
        </w:tc>
        <w:tc>
          <w:tcPr>
            <w:tcW w:w="4820" w:type="dxa"/>
            <w:hideMark/>
          </w:tcPr>
          <w:p w14:paraId="770799F9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Численность обучающихся, получающих образование в очной форме, в классах, реализующих адаптированные основные общеобразовательные программы соответствующего уровня, всего</w:t>
            </w:r>
          </w:p>
        </w:tc>
        <w:tc>
          <w:tcPr>
            <w:tcW w:w="1843" w:type="dxa"/>
            <w:hideMark/>
          </w:tcPr>
          <w:p w14:paraId="79AAD88B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2A424CB3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700338A1" w14:textId="77777777" w:rsidTr="002C1A0E">
        <w:tc>
          <w:tcPr>
            <w:tcW w:w="567" w:type="dxa"/>
            <w:hideMark/>
          </w:tcPr>
          <w:p w14:paraId="2F12CC4A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2.1.</w:t>
            </w:r>
          </w:p>
        </w:tc>
        <w:tc>
          <w:tcPr>
            <w:tcW w:w="4820" w:type="dxa"/>
            <w:hideMark/>
          </w:tcPr>
          <w:p w14:paraId="7F33FCFC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в том числе численность обучающихся в классах, не реализующих программу ФГОС</w:t>
            </w:r>
          </w:p>
        </w:tc>
        <w:tc>
          <w:tcPr>
            <w:tcW w:w="1843" w:type="dxa"/>
            <w:hideMark/>
          </w:tcPr>
          <w:p w14:paraId="087D420B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485B4217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32EBAB82" w14:textId="77777777" w:rsidTr="002C1A0E">
        <w:tc>
          <w:tcPr>
            <w:tcW w:w="567" w:type="dxa"/>
            <w:hideMark/>
          </w:tcPr>
          <w:p w14:paraId="46A0753E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2.2.</w:t>
            </w:r>
          </w:p>
        </w:tc>
        <w:tc>
          <w:tcPr>
            <w:tcW w:w="4820" w:type="dxa"/>
            <w:hideMark/>
          </w:tcPr>
          <w:p w14:paraId="14BEB600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в том числе численность обучающихся в классах, реализующих программу ФГОС</w:t>
            </w:r>
          </w:p>
        </w:tc>
        <w:tc>
          <w:tcPr>
            <w:tcW w:w="1843" w:type="dxa"/>
            <w:hideMark/>
          </w:tcPr>
          <w:p w14:paraId="7358D5BE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320CDF9F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7EC1C5EF" w14:textId="77777777" w:rsidTr="002C1A0E">
        <w:tc>
          <w:tcPr>
            <w:tcW w:w="567" w:type="dxa"/>
            <w:hideMark/>
          </w:tcPr>
          <w:p w14:paraId="161F5E6A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3.</w:t>
            </w:r>
          </w:p>
        </w:tc>
        <w:tc>
          <w:tcPr>
            <w:tcW w:w="4820" w:type="dxa"/>
            <w:hideMark/>
          </w:tcPr>
          <w:p w14:paraId="4C75C739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Численность обучающихся, получающих образование в очной форме, в классах,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всего</w:t>
            </w:r>
          </w:p>
        </w:tc>
        <w:tc>
          <w:tcPr>
            <w:tcW w:w="1843" w:type="dxa"/>
            <w:hideMark/>
          </w:tcPr>
          <w:p w14:paraId="5D68B0D2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14543D56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714FFDAC" w14:textId="77777777" w:rsidTr="002C1A0E">
        <w:tc>
          <w:tcPr>
            <w:tcW w:w="567" w:type="dxa"/>
            <w:hideMark/>
          </w:tcPr>
          <w:p w14:paraId="6AD35CC7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3.1.</w:t>
            </w:r>
          </w:p>
        </w:tc>
        <w:tc>
          <w:tcPr>
            <w:tcW w:w="4820" w:type="dxa"/>
            <w:hideMark/>
          </w:tcPr>
          <w:p w14:paraId="499B4158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в том числе численность обучающихся в классах, не реализующих программу ФГОС</w:t>
            </w:r>
          </w:p>
        </w:tc>
        <w:tc>
          <w:tcPr>
            <w:tcW w:w="1843" w:type="dxa"/>
            <w:hideMark/>
          </w:tcPr>
          <w:p w14:paraId="64269AF8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3813F94E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4001BAF2" w14:textId="77777777" w:rsidTr="002C1A0E">
        <w:tc>
          <w:tcPr>
            <w:tcW w:w="567" w:type="dxa"/>
            <w:hideMark/>
          </w:tcPr>
          <w:p w14:paraId="24C3B59C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3.2.</w:t>
            </w:r>
          </w:p>
        </w:tc>
        <w:tc>
          <w:tcPr>
            <w:tcW w:w="4820" w:type="dxa"/>
            <w:hideMark/>
          </w:tcPr>
          <w:p w14:paraId="031ADA8C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в том числе численность обучающихся в классах, реализующих программу ФГОС</w:t>
            </w:r>
          </w:p>
        </w:tc>
        <w:tc>
          <w:tcPr>
            <w:tcW w:w="1843" w:type="dxa"/>
            <w:hideMark/>
          </w:tcPr>
          <w:p w14:paraId="383EDB2A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5E6ABDD7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66BBBF0B" w14:textId="77777777" w:rsidTr="002C1A0E">
        <w:tc>
          <w:tcPr>
            <w:tcW w:w="567" w:type="dxa"/>
            <w:hideMark/>
          </w:tcPr>
          <w:p w14:paraId="1D6DA797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4.</w:t>
            </w:r>
          </w:p>
        </w:tc>
        <w:tc>
          <w:tcPr>
            <w:tcW w:w="4820" w:type="dxa"/>
            <w:hideMark/>
          </w:tcPr>
          <w:p w14:paraId="12C2FEE2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Численность обучающихся, получающих образование в форме самообразования</w:t>
            </w:r>
          </w:p>
        </w:tc>
        <w:tc>
          <w:tcPr>
            <w:tcW w:w="1843" w:type="dxa"/>
            <w:hideMark/>
          </w:tcPr>
          <w:p w14:paraId="5DB8F253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1B354C45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3F7CAE3F" w14:textId="77777777" w:rsidTr="002C1A0E">
        <w:tc>
          <w:tcPr>
            <w:tcW w:w="567" w:type="dxa"/>
            <w:hideMark/>
          </w:tcPr>
          <w:p w14:paraId="4B9CE9E1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5.</w:t>
            </w:r>
          </w:p>
        </w:tc>
        <w:tc>
          <w:tcPr>
            <w:tcW w:w="4820" w:type="dxa"/>
            <w:hideMark/>
          </w:tcPr>
          <w:p w14:paraId="5DC53142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Численность обучающихся, получающих образование в форме семейного образования</w:t>
            </w:r>
          </w:p>
        </w:tc>
        <w:tc>
          <w:tcPr>
            <w:tcW w:w="1843" w:type="dxa"/>
            <w:hideMark/>
          </w:tcPr>
          <w:p w14:paraId="70FF869E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hideMark/>
          </w:tcPr>
          <w:p w14:paraId="15DC4CD8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019BC1AC" w14:textId="77777777" w:rsidTr="002C1A0E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D356E12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  <w:jc w:val="center"/>
            </w:pPr>
            <w:r w:rsidRPr="00CA252E">
              <w:t>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14:paraId="75CC7171" w14:textId="77777777" w:rsidR="00E8735B" w:rsidRPr="00CA252E" w:rsidRDefault="00E8735B" w:rsidP="00044F04">
            <w:pPr>
              <w:pStyle w:val="formattext"/>
              <w:spacing w:before="0" w:beforeAutospacing="0" w:after="0" w:afterAutospacing="0" w:line="238" w:lineRule="auto"/>
              <w:jc w:val="both"/>
            </w:pPr>
            <w:r w:rsidRPr="00CA252E">
              <w:t>Численность обучающихся, получающих образование в очно-заочной или заочной форме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3F28F223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hideMark/>
          </w:tcPr>
          <w:p w14:paraId="20DE0CBF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5B" w:rsidRPr="00CA252E" w14:paraId="1753F1F5" w14:textId="77777777" w:rsidTr="002C1A0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A57F" w14:textId="77777777" w:rsidR="00E8735B" w:rsidRPr="00CA252E" w:rsidRDefault="00E8735B" w:rsidP="00C10FBC">
            <w:pPr>
              <w:pStyle w:val="formattext"/>
              <w:spacing w:before="0" w:beforeAutospacing="0" w:after="0" w:afterAutospacing="0" w:line="238" w:lineRule="auto"/>
            </w:pPr>
            <w:r w:rsidRPr="00CA252E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3F3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FC47" w14:textId="77777777" w:rsidR="00E8735B" w:rsidRPr="00CA252E" w:rsidRDefault="00E8735B" w:rsidP="00C10FB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60665" w14:textId="77777777" w:rsidR="00044F04" w:rsidRDefault="00044F04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E0019E" w14:textId="77777777" w:rsidR="00044F04" w:rsidRDefault="00044F04" w:rsidP="0004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   ___________      _________________        ________</w:t>
      </w:r>
    </w:p>
    <w:p w14:paraId="68AAFBB0" w14:textId="77777777" w:rsidR="00044F04" w:rsidRPr="007F1B08" w:rsidRDefault="00044F04" w:rsidP="0004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(уполномоченное лицо)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(Ф.И.О.)                               (дата)</w:t>
      </w:r>
    </w:p>
    <w:p w14:paraId="0286815B" w14:textId="77777777" w:rsidR="00044F04" w:rsidRDefault="00044F04" w:rsidP="00F13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224FE8" w14:textId="77777777" w:rsidR="007B6CA3" w:rsidRDefault="007B6CA3" w:rsidP="007B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 управления образованием</w:t>
      </w:r>
    </w:p>
    <w:p w14:paraId="61495148" w14:textId="77777777" w:rsidR="008A01E7" w:rsidRDefault="007B6CA3" w:rsidP="007B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32594AFD" w14:textId="6C32A070" w:rsidR="0003173E" w:rsidRPr="008A01E7" w:rsidRDefault="007B6CA3" w:rsidP="007B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                                                 </w:t>
      </w:r>
      <w:r w:rsidR="008A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</w:p>
    <w:sectPr w:rsidR="0003173E" w:rsidRPr="008A01E7" w:rsidSect="008A01E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8874F" w14:textId="77777777" w:rsidR="00751DD0" w:rsidRDefault="00751DD0" w:rsidP="00FB795D">
      <w:pPr>
        <w:spacing w:after="0" w:line="240" w:lineRule="auto"/>
      </w:pPr>
      <w:r>
        <w:separator/>
      </w:r>
    </w:p>
  </w:endnote>
  <w:endnote w:type="continuationSeparator" w:id="0">
    <w:p w14:paraId="469CA4C6" w14:textId="77777777" w:rsidR="00751DD0" w:rsidRDefault="00751DD0" w:rsidP="00F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7FBB" w14:textId="77777777" w:rsidR="00751DD0" w:rsidRDefault="00751DD0" w:rsidP="00FB795D">
      <w:pPr>
        <w:spacing w:after="0" w:line="240" w:lineRule="auto"/>
      </w:pPr>
      <w:r>
        <w:separator/>
      </w:r>
    </w:p>
  </w:footnote>
  <w:footnote w:type="continuationSeparator" w:id="0">
    <w:p w14:paraId="3CBEF028" w14:textId="77777777" w:rsidR="00751DD0" w:rsidRDefault="00751DD0" w:rsidP="00FB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449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8148BF" w14:textId="25D99C4F" w:rsidR="008A01E7" w:rsidRPr="008A01E7" w:rsidRDefault="008A01E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01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01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01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01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4F7D1D" w14:textId="77777777" w:rsidR="008A01E7" w:rsidRDefault="008A0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3D"/>
    <w:multiLevelType w:val="multilevel"/>
    <w:tmpl w:val="B6B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3EAF"/>
    <w:multiLevelType w:val="multilevel"/>
    <w:tmpl w:val="01A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6319"/>
    <w:multiLevelType w:val="multilevel"/>
    <w:tmpl w:val="F55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824ED"/>
    <w:multiLevelType w:val="multilevel"/>
    <w:tmpl w:val="A5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0942"/>
    <w:multiLevelType w:val="multilevel"/>
    <w:tmpl w:val="CDF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E38C6"/>
    <w:multiLevelType w:val="multilevel"/>
    <w:tmpl w:val="8D5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06C07"/>
    <w:multiLevelType w:val="multilevel"/>
    <w:tmpl w:val="29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35C6B"/>
    <w:multiLevelType w:val="multilevel"/>
    <w:tmpl w:val="8C4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F5063"/>
    <w:multiLevelType w:val="multilevel"/>
    <w:tmpl w:val="6F4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0D0A"/>
    <w:multiLevelType w:val="multilevel"/>
    <w:tmpl w:val="EEE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36584"/>
    <w:multiLevelType w:val="multilevel"/>
    <w:tmpl w:val="AA9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2EF9"/>
    <w:multiLevelType w:val="multilevel"/>
    <w:tmpl w:val="634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D350C"/>
    <w:multiLevelType w:val="multilevel"/>
    <w:tmpl w:val="82A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C"/>
    <w:rsid w:val="0003173E"/>
    <w:rsid w:val="00044F04"/>
    <w:rsid w:val="000A7663"/>
    <w:rsid w:val="001010FB"/>
    <w:rsid w:val="001A5DDC"/>
    <w:rsid w:val="001B2285"/>
    <w:rsid w:val="001E3A68"/>
    <w:rsid w:val="002203D3"/>
    <w:rsid w:val="0027786D"/>
    <w:rsid w:val="002C06C7"/>
    <w:rsid w:val="002C1A0E"/>
    <w:rsid w:val="002E1510"/>
    <w:rsid w:val="003446ED"/>
    <w:rsid w:val="00465F3A"/>
    <w:rsid w:val="004E2E33"/>
    <w:rsid w:val="005F0E1D"/>
    <w:rsid w:val="005F7F3A"/>
    <w:rsid w:val="00602980"/>
    <w:rsid w:val="006329CF"/>
    <w:rsid w:val="00663089"/>
    <w:rsid w:val="00692B3A"/>
    <w:rsid w:val="006D709A"/>
    <w:rsid w:val="00751DD0"/>
    <w:rsid w:val="007A78CE"/>
    <w:rsid w:val="007B5F75"/>
    <w:rsid w:val="007B6CA3"/>
    <w:rsid w:val="007D33DE"/>
    <w:rsid w:val="007F1B08"/>
    <w:rsid w:val="0080292A"/>
    <w:rsid w:val="0080353E"/>
    <w:rsid w:val="008932DE"/>
    <w:rsid w:val="008A01E7"/>
    <w:rsid w:val="00916F63"/>
    <w:rsid w:val="009647C6"/>
    <w:rsid w:val="00967CC3"/>
    <w:rsid w:val="009841B6"/>
    <w:rsid w:val="009A29F7"/>
    <w:rsid w:val="009B2523"/>
    <w:rsid w:val="00A01DB2"/>
    <w:rsid w:val="00B551DF"/>
    <w:rsid w:val="00B945A1"/>
    <w:rsid w:val="00BF2BB8"/>
    <w:rsid w:val="00C10FBC"/>
    <w:rsid w:val="00C3253E"/>
    <w:rsid w:val="00C46754"/>
    <w:rsid w:val="00C523E2"/>
    <w:rsid w:val="00C86591"/>
    <w:rsid w:val="00CA252E"/>
    <w:rsid w:val="00CD43C6"/>
    <w:rsid w:val="00D03DA6"/>
    <w:rsid w:val="00D30A15"/>
    <w:rsid w:val="00DB5B35"/>
    <w:rsid w:val="00DC5A5B"/>
    <w:rsid w:val="00DF298E"/>
    <w:rsid w:val="00E368E7"/>
    <w:rsid w:val="00E8735B"/>
    <w:rsid w:val="00EF3CA2"/>
    <w:rsid w:val="00EF7790"/>
    <w:rsid w:val="00F13AA5"/>
    <w:rsid w:val="00F526F7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9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0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34C9-F5AE-45AB-BF6A-D0425620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Skrynnikova</dc:creator>
  <cp:lastModifiedBy>АРМ</cp:lastModifiedBy>
  <cp:revision>8</cp:revision>
  <cp:lastPrinted>2022-04-22T12:40:00Z</cp:lastPrinted>
  <dcterms:created xsi:type="dcterms:W3CDTF">2022-04-22T10:56:00Z</dcterms:created>
  <dcterms:modified xsi:type="dcterms:W3CDTF">2022-05-12T10:33:00Z</dcterms:modified>
</cp:coreProperties>
</file>