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03E" w:rsidRPr="003C6697" w:rsidRDefault="0092403E">
      <w:pPr>
        <w:jc w:val="center"/>
        <w:rPr>
          <w:sz w:val="28"/>
          <w:szCs w:val="28"/>
        </w:rPr>
      </w:pPr>
      <w:r w:rsidRPr="003C6697">
        <w:rPr>
          <w:sz w:val="28"/>
          <w:szCs w:val="28"/>
        </w:rPr>
        <w:t>И</w:t>
      </w:r>
      <w:r w:rsidR="009D2E88" w:rsidRPr="003C6697">
        <w:rPr>
          <w:sz w:val="28"/>
          <w:szCs w:val="28"/>
        </w:rPr>
        <w:t>ЗВЕЩЕНИЕ О ПРОВЕДЕНИИ АУКЦИОНА</w:t>
      </w:r>
    </w:p>
    <w:p w:rsidR="007B4580" w:rsidRPr="003C6697" w:rsidRDefault="007B4580">
      <w:pPr>
        <w:jc w:val="center"/>
        <w:rPr>
          <w:sz w:val="28"/>
          <w:szCs w:val="28"/>
        </w:rPr>
      </w:pPr>
    </w:p>
    <w:p w:rsidR="00034E58" w:rsidRPr="003C6697" w:rsidRDefault="0076318D" w:rsidP="00AD7767">
      <w:pPr>
        <w:spacing w:line="230" w:lineRule="auto"/>
        <w:ind w:firstLine="708"/>
        <w:jc w:val="both"/>
        <w:rPr>
          <w:sz w:val="28"/>
          <w:szCs w:val="28"/>
        </w:rPr>
      </w:pPr>
      <w:r w:rsidRPr="0076318D">
        <w:rPr>
          <w:sz w:val="28"/>
          <w:szCs w:val="28"/>
        </w:rPr>
        <w:t xml:space="preserve">На основании постановления администрации муниципального образования Мостовский </w:t>
      </w:r>
      <w:r w:rsidRPr="00EC6A42">
        <w:rPr>
          <w:sz w:val="28"/>
          <w:szCs w:val="28"/>
        </w:rPr>
        <w:t xml:space="preserve">район от </w:t>
      </w:r>
      <w:r w:rsidR="00EC6A42" w:rsidRPr="00EC6A42">
        <w:rPr>
          <w:sz w:val="28"/>
          <w:szCs w:val="28"/>
        </w:rPr>
        <w:t>17 февраля 2022</w:t>
      </w:r>
      <w:r w:rsidRPr="00EC6A42">
        <w:rPr>
          <w:sz w:val="28"/>
          <w:szCs w:val="28"/>
        </w:rPr>
        <w:t xml:space="preserve"> года № </w:t>
      </w:r>
      <w:r w:rsidR="00EC6A42" w:rsidRPr="00EC6A42">
        <w:rPr>
          <w:sz w:val="28"/>
          <w:szCs w:val="28"/>
        </w:rPr>
        <w:t>125</w:t>
      </w:r>
      <w:r w:rsidRPr="00EC6A42">
        <w:rPr>
          <w:sz w:val="28"/>
          <w:szCs w:val="28"/>
        </w:rPr>
        <w:t xml:space="preserve"> «О проведении торгов по продаже права на заключение договоров аренды земельных участков», администрация муниципального образования Мостовский район (организатор торгов) проводит торги</w:t>
      </w:r>
      <w:r w:rsidRPr="0076318D">
        <w:rPr>
          <w:sz w:val="28"/>
          <w:szCs w:val="28"/>
        </w:rPr>
        <w:t xml:space="preserve"> в форме аукциона, открытого по составу участников и форме подачи предложений о цене, по продаже права на заключение договоров аренды нижеследующих земельных участков:</w:t>
      </w:r>
    </w:p>
    <w:p w:rsidR="00D218C2" w:rsidRPr="003C6697" w:rsidRDefault="00034E58" w:rsidP="00034E58">
      <w:pPr>
        <w:ind w:firstLine="708"/>
        <w:jc w:val="both"/>
        <w:rPr>
          <w:sz w:val="28"/>
          <w:szCs w:val="28"/>
        </w:rPr>
      </w:pPr>
      <w:r w:rsidRPr="003C6697">
        <w:rPr>
          <w:sz w:val="28"/>
          <w:szCs w:val="28"/>
        </w:rPr>
        <w:t>-</w:t>
      </w:r>
      <w:r w:rsidRPr="003C6697">
        <w:rPr>
          <w:b/>
          <w:sz w:val="28"/>
          <w:szCs w:val="28"/>
        </w:rPr>
        <w:t xml:space="preserve"> лот 1:</w:t>
      </w:r>
      <w:r w:rsidR="0076318D">
        <w:rPr>
          <w:sz w:val="28"/>
          <w:szCs w:val="28"/>
        </w:rPr>
        <w:t xml:space="preserve"> </w:t>
      </w:r>
      <w:r w:rsidR="0076318D" w:rsidRPr="0076318D">
        <w:rPr>
          <w:sz w:val="28"/>
          <w:szCs w:val="28"/>
        </w:rPr>
        <w:t>площадью 57900 кв.м, с кадастровым номером 23:20:1305001:1205,</w:t>
      </w:r>
      <w:r w:rsidR="0076318D">
        <w:rPr>
          <w:sz w:val="28"/>
          <w:szCs w:val="28"/>
        </w:rPr>
        <w:t xml:space="preserve"> </w:t>
      </w:r>
      <w:r w:rsidR="0076318D" w:rsidRPr="0076318D">
        <w:rPr>
          <w:sz w:val="28"/>
          <w:szCs w:val="28"/>
        </w:rPr>
        <w:t>местоположение участка: Краснодарский край, Мостовский район, станица Ярославская, улица Островского, 1/1, разрешенное использование: овощеводство, категория земель: земли населенных пунктов</w:t>
      </w:r>
      <w:r w:rsidR="00D218C2" w:rsidRPr="003C6697">
        <w:rPr>
          <w:sz w:val="28"/>
          <w:szCs w:val="28"/>
        </w:rPr>
        <w:t>.</w:t>
      </w:r>
    </w:p>
    <w:p w:rsidR="00034E58" w:rsidRPr="003C6697" w:rsidRDefault="00034E58" w:rsidP="00C033FD">
      <w:pPr>
        <w:ind w:firstLine="709"/>
        <w:jc w:val="both"/>
        <w:rPr>
          <w:sz w:val="28"/>
          <w:szCs w:val="28"/>
        </w:rPr>
      </w:pPr>
      <w:r w:rsidRPr="003C6697">
        <w:rPr>
          <w:sz w:val="28"/>
          <w:szCs w:val="28"/>
        </w:rPr>
        <w:t>Ежегодный размер арендной платы составляет</w:t>
      </w:r>
      <w:r w:rsidR="00844871" w:rsidRPr="003C6697">
        <w:rPr>
          <w:sz w:val="28"/>
          <w:szCs w:val="28"/>
        </w:rPr>
        <w:t xml:space="preserve"> </w:t>
      </w:r>
      <w:r w:rsidR="006C5B9A" w:rsidRPr="006C5B9A">
        <w:rPr>
          <w:sz w:val="28"/>
          <w:szCs w:val="28"/>
        </w:rPr>
        <w:t>92000 (девяносто две тысячи) рублей</w:t>
      </w:r>
      <w:r w:rsidR="00331B41">
        <w:rPr>
          <w:sz w:val="28"/>
          <w:szCs w:val="28"/>
        </w:rPr>
        <w:t xml:space="preserve"> </w:t>
      </w:r>
      <w:r w:rsidRPr="003C6697">
        <w:rPr>
          <w:sz w:val="28"/>
          <w:szCs w:val="28"/>
        </w:rPr>
        <w:t xml:space="preserve">и является начальной ценой аукциона. Шаг аукциона – </w:t>
      </w:r>
      <w:r w:rsidR="006C5B9A">
        <w:rPr>
          <w:sz w:val="28"/>
          <w:szCs w:val="28"/>
        </w:rPr>
        <w:t xml:space="preserve">                 2760</w:t>
      </w:r>
      <w:r w:rsidR="000D6D42" w:rsidRPr="003C6697">
        <w:rPr>
          <w:sz w:val="28"/>
          <w:szCs w:val="28"/>
        </w:rPr>
        <w:t xml:space="preserve"> (</w:t>
      </w:r>
      <w:r w:rsidR="006C5B9A">
        <w:rPr>
          <w:sz w:val="28"/>
          <w:szCs w:val="28"/>
        </w:rPr>
        <w:t>две тысячи семьсот шестьдесят</w:t>
      </w:r>
      <w:r w:rsidR="000D6D42" w:rsidRPr="003C6697">
        <w:rPr>
          <w:sz w:val="28"/>
          <w:szCs w:val="28"/>
        </w:rPr>
        <w:t>)</w:t>
      </w:r>
      <w:r w:rsidR="00D218C2" w:rsidRPr="003C6697">
        <w:rPr>
          <w:sz w:val="28"/>
          <w:szCs w:val="28"/>
        </w:rPr>
        <w:t xml:space="preserve"> </w:t>
      </w:r>
      <w:r w:rsidRPr="003C6697">
        <w:rPr>
          <w:sz w:val="28"/>
          <w:szCs w:val="28"/>
        </w:rPr>
        <w:t>рубл</w:t>
      </w:r>
      <w:r w:rsidR="00331B41">
        <w:rPr>
          <w:sz w:val="28"/>
          <w:szCs w:val="28"/>
        </w:rPr>
        <w:t>ей</w:t>
      </w:r>
      <w:r w:rsidRPr="003C6697">
        <w:rPr>
          <w:sz w:val="28"/>
          <w:szCs w:val="28"/>
        </w:rPr>
        <w:t xml:space="preserve">. Задаток на участие в аукционе – </w:t>
      </w:r>
      <w:r w:rsidR="006C5B9A" w:rsidRPr="006C5B9A">
        <w:rPr>
          <w:sz w:val="28"/>
          <w:szCs w:val="28"/>
        </w:rPr>
        <w:t>92000 (девяносто две тысячи) рублей</w:t>
      </w:r>
      <w:r w:rsidR="00FA7880" w:rsidRPr="003C6697">
        <w:rPr>
          <w:sz w:val="28"/>
          <w:szCs w:val="28"/>
        </w:rPr>
        <w:t>;</w:t>
      </w:r>
    </w:p>
    <w:p w:rsidR="00FA7880" w:rsidRPr="003C6697" w:rsidRDefault="00FA7880" w:rsidP="00FA7880">
      <w:pPr>
        <w:ind w:firstLine="708"/>
        <w:jc w:val="both"/>
        <w:rPr>
          <w:sz w:val="28"/>
          <w:szCs w:val="28"/>
        </w:rPr>
      </w:pPr>
      <w:r w:rsidRPr="003C6697">
        <w:rPr>
          <w:sz w:val="28"/>
          <w:szCs w:val="28"/>
        </w:rPr>
        <w:t>-</w:t>
      </w:r>
      <w:r w:rsidRPr="003C6697">
        <w:rPr>
          <w:b/>
          <w:sz w:val="28"/>
          <w:szCs w:val="28"/>
        </w:rPr>
        <w:t xml:space="preserve"> лот 2:</w:t>
      </w:r>
      <w:r w:rsidRPr="003C6697">
        <w:rPr>
          <w:sz w:val="28"/>
          <w:szCs w:val="28"/>
        </w:rPr>
        <w:t xml:space="preserve"> </w:t>
      </w:r>
      <w:r w:rsidR="006C5B9A" w:rsidRPr="006C5B9A">
        <w:rPr>
          <w:sz w:val="28"/>
          <w:szCs w:val="28"/>
        </w:rPr>
        <w:t>площадью 8349 кв.м, с кадастровым номером 23:20:0903001:629, местоположение участка: Краснодарский край, Мостовский район, поселок Восточный, в 120 метрах севернее от улицы Зачехрачная, разрешенное использование: овощеводство, категория земель: земли населенных пунктов</w:t>
      </w:r>
      <w:r w:rsidRPr="003C6697">
        <w:rPr>
          <w:sz w:val="28"/>
          <w:szCs w:val="28"/>
        </w:rPr>
        <w:t>.</w:t>
      </w:r>
    </w:p>
    <w:p w:rsidR="00A8444A" w:rsidRDefault="00331B41" w:rsidP="00331B41">
      <w:pPr>
        <w:ind w:firstLine="709"/>
        <w:jc w:val="both"/>
        <w:rPr>
          <w:sz w:val="28"/>
          <w:szCs w:val="28"/>
        </w:rPr>
      </w:pPr>
      <w:r w:rsidRPr="003C6697">
        <w:rPr>
          <w:sz w:val="28"/>
          <w:szCs w:val="28"/>
        </w:rPr>
        <w:t xml:space="preserve">Ежегодный размер арендной платы составляет </w:t>
      </w:r>
      <w:r w:rsidR="006C5B9A" w:rsidRPr="006C5B9A">
        <w:rPr>
          <w:sz w:val="28"/>
          <w:szCs w:val="28"/>
        </w:rPr>
        <w:t>15000 (пятнадцать тысяч) рублей</w:t>
      </w:r>
      <w:r>
        <w:rPr>
          <w:sz w:val="28"/>
          <w:szCs w:val="28"/>
        </w:rPr>
        <w:t xml:space="preserve"> </w:t>
      </w:r>
      <w:r w:rsidRPr="003C6697">
        <w:rPr>
          <w:sz w:val="28"/>
          <w:szCs w:val="28"/>
        </w:rPr>
        <w:t xml:space="preserve">и является начальной ценой аукциона. Шаг аукциона – </w:t>
      </w:r>
      <w:r w:rsidR="006C5B9A">
        <w:rPr>
          <w:sz w:val="28"/>
          <w:szCs w:val="28"/>
        </w:rPr>
        <w:t>450</w:t>
      </w:r>
      <w:r w:rsidRPr="003C6697">
        <w:rPr>
          <w:sz w:val="28"/>
          <w:szCs w:val="28"/>
        </w:rPr>
        <w:t xml:space="preserve"> (</w:t>
      </w:r>
      <w:r w:rsidR="006C5B9A">
        <w:rPr>
          <w:sz w:val="28"/>
          <w:szCs w:val="28"/>
        </w:rPr>
        <w:t>четыреста пятьдесят</w:t>
      </w:r>
      <w:r w:rsidRPr="003C6697">
        <w:rPr>
          <w:sz w:val="28"/>
          <w:szCs w:val="28"/>
        </w:rPr>
        <w:t>) рубл</w:t>
      </w:r>
      <w:r>
        <w:rPr>
          <w:sz w:val="28"/>
          <w:szCs w:val="28"/>
        </w:rPr>
        <w:t>ей</w:t>
      </w:r>
      <w:r w:rsidRPr="003C6697">
        <w:rPr>
          <w:sz w:val="28"/>
          <w:szCs w:val="28"/>
        </w:rPr>
        <w:t xml:space="preserve">. Задаток на участие в аукционе – </w:t>
      </w:r>
      <w:r w:rsidR="006C5B9A" w:rsidRPr="006C5B9A">
        <w:rPr>
          <w:sz w:val="28"/>
          <w:szCs w:val="28"/>
        </w:rPr>
        <w:t xml:space="preserve">15000 (пятнадцать </w:t>
      </w:r>
      <w:r w:rsidR="006C5B9A">
        <w:rPr>
          <w:sz w:val="28"/>
          <w:szCs w:val="28"/>
        </w:rPr>
        <w:t xml:space="preserve">                 </w:t>
      </w:r>
      <w:r w:rsidR="006C5B9A" w:rsidRPr="006C5B9A">
        <w:rPr>
          <w:sz w:val="28"/>
          <w:szCs w:val="28"/>
        </w:rPr>
        <w:t>тысяч) рублей</w:t>
      </w:r>
      <w:r w:rsidR="00A8444A" w:rsidRPr="003C6697">
        <w:rPr>
          <w:sz w:val="28"/>
          <w:szCs w:val="28"/>
        </w:rPr>
        <w:t>.</w:t>
      </w:r>
    </w:p>
    <w:p w:rsidR="006C5B9A" w:rsidRPr="006C5B9A" w:rsidRDefault="006C5B9A" w:rsidP="006C5B9A">
      <w:pPr>
        <w:ind w:firstLine="709"/>
        <w:jc w:val="both"/>
        <w:rPr>
          <w:sz w:val="28"/>
          <w:szCs w:val="28"/>
        </w:rPr>
      </w:pPr>
      <w:r w:rsidRPr="006C5B9A">
        <w:rPr>
          <w:b/>
          <w:bCs/>
          <w:sz w:val="28"/>
          <w:szCs w:val="28"/>
        </w:rPr>
        <w:t xml:space="preserve">- лот </w:t>
      </w:r>
      <w:r>
        <w:rPr>
          <w:b/>
          <w:bCs/>
          <w:sz w:val="28"/>
          <w:szCs w:val="28"/>
        </w:rPr>
        <w:t>3</w:t>
      </w:r>
      <w:r w:rsidRPr="006C5B9A">
        <w:rPr>
          <w:b/>
          <w:bCs/>
          <w:sz w:val="28"/>
          <w:szCs w:val="28"/>
        </w:rPr>
        <w:t>:</w:t>
      </w:r>
      <w:r w:rsidRPr="006C5B9A">
        <w:rPr>
          <w:sz w:val="28"/>
          <w:szCs w:val="28"/>
        </w:rPr>
        <w:t xml:space="preserve"> площадью 5061 кв.м, с кадастровым номером 23:20:0118001:896, местоположение участка: Краснодарский край, Мостовский район, хутор Веселый, улица Восточная, 2, разрешенное использование: заправка транспортных средств, обеспечение дорожного отдыха, автомобильные мойки, ремонт автомобилей, категория земель: земли населенных пунктов.</w:t>
      </w:r>
    </w:p>
    <w:p w:rsidR="006C5B9A" w:rsidRPr="003C6697" w:rsidRDefault="006C5B9A" w:rsidP="006C5B9A">
      <w:pPr>
        <w:ind w:firstLine="709"/>
        <w:jc w:val="both"/>
        <w:rPr>
          <w:sz w:val="28"/>
          <w:szCs w:val="28"/>
        </w:rPr>
      </w:pPr>
      <w:r w:rsidRPr="006C5B9A">
        <w:rPr>
          <w:sz w:val="28"/>
          <w:szCs w:val="28"/>
        </w:rPr>
        <w:t>Ежегодный размер арендной платы составляет 149600 (сто сорок девять тысяч шестьсот) рублей и является начальной ценой аукциона. Шаг аукциона –</w:t>
      </w:r>
      <w:r>
        <w:rPr>
          <w:sz w:val="28"/>
          <w:szCs w:val="28"/>
        </w:rPr>
        <w:t xml:space="preserve"> 4490</w:t>
      </w:r>
      <w:r w:rsidRPr="006C5B9A">
        <w:rPr>
          <w:sz w:val="28"/>
          <w:szCs w:val="28"/>
        </w:rPr>
        <w:t xml:space="preserve"> (</w:t>
      </w:r>
      <w:r>
        <w:rPr>
          <w:sz w:val="28"/>
          <w:szCs w:val="28"/>
        </w:rPr>
        <w:t>четыре тысячи четыреста девяносто</w:t>
      </w:r>
      <w:r w:rsidRPr="006C5B9A">
        <w:rPr>
          <w:sz w:val="28"/>
          <w:szCs w:val="28"/>
        </w:rPr>
        <w:t>) рублей. Задаток на участие в аукционе – 149600 (сто сорок девять тысяч шестьсот) рублей.</w:t>
      </w:r>
    </w:p>
    <w:p w:rsidR="00ED3168" w:rsidRPr="00F13E60" w:rsidRDefault="00A54E91" w:rsidP="00ED3168">
      <w:pPr>
        <w:ind w:firstLine="708"/>
        <w:jc w:val="both"/>
        <w:rPr>
          <w:sz w:val="28"/>
          <w:szCs w:val="28"/>
        </w:rPr>
      </w:pPr>
      <w:r w:rsidRPr="00F13E60">
        <w:rPr>
          <w:sz w:val="28"/>
          <w:szCs w:val="28"/>
        </w:rPr>
        <w:t>Срок аренды земельн</w:t>
      </w:r>
      <w:r w:rsidR="00FA7880" w:rsidRPr="00F13E60">
        <w:rPr>
          <w:sz w:val="28"/>
          <w:szCs w:val="28"/>
        </w:rPr>
        <w:t>ых</w:t>
      </w:r>
      <w:r w:rsidRPr="00F13E60">
        <w:rPr>
          <w:sz w:val="28"/>
          <w:szCs w:val="28"/>
        </w:rPr>
        <w:t xml:space="preserve"> участк</w:t>
      </w:r>
      <w:r w:rsidR="00FA7880" w:rsidRPr="00F13E60">
        <w:rPr>
          <w:sz w:val="28"/>
          <w:szCs w:val="28"/>
        </w:rPr>
        <w:t>ов</w:t>
      </w:r>
      <w:r w:rsidR="00CE4F04" w:rsidRPr="00F13E60">
        <w:rPr>
          <w:sz w:val="28"/>
          <w:szCs w:val="28"/>
        </w:rPr>
        <w:t xml:space="preserve"> </w:t>
      </w:r>
      <w:r w:rsidR="00F84E3A" w:rsidRPr="00F13E60">
        <w:rPr>
          <w:sz w:val="28"/>
          <w:szCs w:val="28"/>
        </w:rPr>
        <w:t xml:space="preserve">– </w:t>
      </w:r>
      <w:r w:rsidR="000A21A9" w:rsidRPr="00F13E60">
        <w:rPr>
          <w:sz w:val="28"/>
          <w:szCs w:val="28"/>
        </w:rPr>
        <w:t>1</w:t>
      </w:r>
      <w:r w:rsidR="00CF1699" w:rsidRPr="00F13E60">
        <w:rPr>
          <w:sz w:val="28"/>
          <w:szCs w:val="28"/>
        </w:rPr>
        <w:t>0</w:t>
      </w:r>
      <w:r w:rsidR="00F90D70" w:rsidRPr="00F13E60">
        <w:rPr>
          <w:sz w:val="28"/>
          <w:szCs w:val="28"/>
        </w:rPr>
        <w:t xml:space="preserve"> </w:t>
      </w:r>
      <w:r w:rsidR="00F84E3A" w:rsidRPr="00F13E60">
        <w:rPr>
          <w:sz w:val="28"/>
          <w:szCs w:val="28"/>
        </w:rPr>
        <w:t>лет.</w:t>
      </w:r>
    </w:p>
    <w:p w:rsidR="00A638B7" w:rsidRDefault="00A638B7" w:rsidP="00A638B7">
      <w:pPr>
        <w:ind w:firstLine="708"/>
        <w:jc w:val="both"/>
        <w:rPr>
          <w:sz w:val="28"/>
          <w:szCs w:val="28"/>
        </w:rPr>
      </w:pPr>
      <w:r w:rsidRPr="00F13E60">
        <w:rPr>
          <w:sz w:val="28"/>
          <w:szCs w:val="28"/>
        </w:rPr>
        <w:t xml:space="preserve">Существующие ограничения (обременения): </w:t>
      </w:r>
    </w:p>
    <w:p w:rsidR="0008630F" w:rsidRDefault="0008630F" w:rsidP="00F16A03">
      <w:pPr>
        <w:ind w:firstLine="708"/>
        <w:jc w:val="both"/>
        <w:rPr>
          <w:sz w:val="28"/>
          <w:szCs w:val="28"/>
        </w:rPr>
      </w:pPr>
      <w:r>
        <w:rPr>
          <w:sz w:val="28"/>
          <w:szCs w:val="28"/>
        </w:rPr>
        <w:t>Земельны</w:t>
      </w:r>
      <w:r w:rsidR="00B35754">
        <w:rPr>
          <w:sz w:val="28"/>
          <w:szCs w:val="28"/>
        </w:rPr>
        <w:t>й</w:t>
      </w:r>
      <w:r>
        <w:rPr>
          <w:sz w:val="28"/>
          <w:szCs w:val="28"/>
        </w:rPr>
        <w:t xml:space="preserve"> участ</w:t>
      </w:r>
      <w:r w:rsidR="00B35754">
        <w:rPr>
          <w:sz w:val="28"/>
          <w:szCs w:val="28"/>
        </w:rPr>
        <w:t>ок</w:t>
      </w:r>
      <w:r>
        <w:rPr>
          <w:sz w:val="28"/>
          <w:szCs w:val="28"/>
        </w:rPr>
        <w:t xml:space="preserve"> </w:t>
      </w:r>
      <w:r w:rsidR="00E76CC7">
        <w:rPr>
          <w:sz w:val="28"/>
          <w:szCs w:val="28"/>
        </w:rPr>
        <w:t>(лот</w:t>
      </w:r>
      <w:r w:rsidR="00B35754">
        <w:rPr>
          <w:sz w:val="28"/>
          <w:szCs w:val="28"/>
        </w:rPr>
        <w:t xml:space="preserve"> </w:t>
      </w:r>
      <w:r>
        <w:rPr>
          <w:sz w:val="28"/>
          <w:szCs w:val="28"/>
        </w:rPr>
        <w:t>№</w:t>
      </w:r>
      <w:r w:rsidR="00B35754">
        <w:rPr>
          <w:sz w:val="28"/>
          <w:szCs w:val="28"/>
        </w:rPr>
        <w:t xml:space="preserve"> </w:t>
      </w:r>
      <w:r>
        <w:rPr>
          <w:sz w:val="28"/>
          <w:szCs w:val="28"/>
        </w:rPr>
        <w:t>1</w:t>
      </w:r>
      <w:r w:rsidR="00E76CC7">
        <w:rPr>
          <w:sz w:val="28"/>
          <w:szCs w:val="28"/>
        </w:rPr>
        <w:t>)</w:t>
      </w:r>
      <w:r>
        <w:rPr>
          <w:sz w:val="28"/>
          <w:szCs w:val="28"/>
        </w:rPr>
        <w:t xml:space="preserve"> расположен</w:t>
      </w:r>
      <w:r w:rsidR="00B35754">
        <w:rPr>
          <w:sz w:val="28"/>
          <w:szCs w:val="28"/>
        </w:rPr>
        <w:t xml:space="preserve"> в третьем поясе зон санитарной охраны источников питьевого водоснабжения, санитарно-защитной зоне предприятий производств и объектов</w:t>
      </w:r>
      <w:r>
        <w:rPr>
          <w:sz w:val="28"/>
          <w:szCs w:val="28"/>
        </w:rPr>
        <w:t>.</w:t>
      </w:r>
    </w:p>
    <w:p w:rsidR="001A6089" w:rsidRDefault="001A6089" w:rsidP="00F16A03">
      <w:pPr>
        <w:ind w:firstLine="708"/>
        <w:jc w:val="both"/>
        <w:rPr>
          <w:sz w:val="28"/>
          <w:szCs w:val="28"/>
        </w:rPr>
      </w:pPr>
      <w:r w:rsidRPr="001A6089">
        <w:rPr>
          <w:sz w:val="28"/>
          <w:szCs w:val="28"/>
        </w:rPr>
        <w:t>Видом разрешенного использования земельных участков</w:t>
      </w:r>
      <w:r>
        <w:rPr>
          <w:sz w:val="28"/>
          <w:szCs w:val="28"/>
        </w:rPr>
        <w:t xml:space="preserve"> (лоты № 1, 2) </w:t>
      </w:r>
      <w:r w:rsidRPr="001A6089">
        <w:rPr>
          <w:sz w:val="28"/>
          <w:szCs w:val="28"/>
        </w:rPr>
        <w:t xml:space="preserve"> не предусматривается строительство зданий, строений, сооружений.</w:t>
      </w:r>
    </w:p>
    <w:p w:rsidR="00A8444A" w:rsidRPr="00F13E60" w:rsidRDefault="00A8444A" w:rsidP="00A8444A">
      <w:pPr>
        <w:ind w:firstLine="709"/>
        <w:contextualSpacing/>
        <w:mirrorIndents/>
        <w:jc w:val="both"/>
        <w:rPr>
          <w:spacing w:val="-5"/>
          <w:sz w:val="28"/>
          <w:szCs w:val="28"/>
        </w:rPr>
      </w:pPr>
      <w:r w:rsidRPr="00F13E60">
        <w:rPr>
          <w:b/>
          <w:spacing w:val="-5"/>
          <w:sz w:val="28"/>
          <w:szCs w:val="28"/>
        </w:rPr>
        <w:t>Информация о возможности подключения (технологического присоединения) объектов к сетям инженерно – технического обеспечения</w:t>
      </w:r>
      <w:r w:rsidR="001A6089">
        <w:rPr>
          <w:b/>
          <w:spacing w:val="-5"/>
          <w:sz w:val="28"/>
          <w:szCs w:val="28"/>
        </w:rPr>
        <w:t xml:space="preserve"> в отношении земельного участка (лот № 3)</w:t>
      </w:r>
      <w:r w:rsidRPr="00F13E60">
        <w:rPr>
          <w:b/>
          <w:spacing w:val="-5"/>
          <w:sz w:val="28"/>
          <w:szCs w:val="28"/>
        </w:rPr>
        <w:t>:</w:t>
      </w:r>
    </w:p>
    <w:p w:rsidR="00A8444A" w:rsidRPr="00F13E60" w:rsidRDefault="00A8444A" w:rsidP="00A8444A">
      <w:pPr>
        <w:pStyle w:val="ab"/>
        <w:autoSpaceDE w:val="0"/>
        <w:autoSpaceDN w:val="0"/>
        <w:adjustRightInd w:val="0"/>
        <w:ind w:left="0" w:firstLine="709"/>
        <w:mirrorIndents/>
        <w:jc w:val="both"/>
        <w:rPr>
          <w:spacing w:val="-5"/>
          <w:sz w:val="28"/>
          <w:szCs w:val="28"/>
        </w:rPr>
      </w:pPr>
      <w:r w:rsidRPr="00F13E60">
        <w:rPr>
          <w:spacing w:val="-5"/>
          <w:sz w:val="28"/>
          <w:szCs w:val="28"/>
        </w:rPr>
        <w:t xml:space="preserve">1) </w:t>
      </w:r>
      <w:r w:rsidR="00B35754" w:rsidRPr="00B35754">
        <w:rPr>
          <w:spacing w:val="-5"/>
          <w:sz w:val="28"/>
          <w:szCs w:val="28"/>
        </w:rPr>
        <w:t>Водоснабжение: техническая возможность для подключения объектов к сетям отсутствует</w:t>
      </w:r>
      <w:r w:rsidRPr="00F13E60">
        <w:rPr>
          <w:spacing w:val="-5"/>
          <w:sz w:val="28"/>
          <w:szCs w:val="28"/>
        </w:rPr>
        <w:t>.</w:t>
      </w:r>
    </w:p>
    <w:p w:rsidR="00A8444A" w:rsidRPr="00F13E60" w:rsidRDefault="00A8444A" w:rsidP="00A8444A">
      <w:pPr>
        <w:autoSpaceDE w:val="0"/>
        <w:autoSpaceDN w:val="0"/>
        <w:adjustRightInd w:val="0"/>
        <w:ind w:firstLine="709"/>
        <w:contextualSpacing/>
        <w:mirrorIndents/>
        <w:jc w:val="both"/>
        <w:rPr>
          <w:spacing w:val="-5"/>
          <w:sz w:val="28"/>
          <w:szCs w:val="28"/>
        </w:rPr>
      </w:pPr>
      <w:r w:rsidRPr="00F13E60">
        <w:rPr>
          <w:spacing w:val="-5"/>
          <w:sz w:val="28"/>
          <w:szCs w:val="28"/>
        </w:rPr>
        <w:lastRenderedPageBreak/>
        <w:t>2) Водоотведение (канализация): техническая возможность для подключения объектов к сетям отсутствует.</w:t>
      </w:r>
    </w:p>
    <w:p w:rsidR="00A8444A" w:rsidRPr="00F13E60" w:rsidRDefault="00A8444A" w:rsidP="00A8444A">
      <w:pPr>
        <w:pStyle w:val="ab"/>
        <w:autoSpaceDE w:val="0"/>
        <w:autoSpaceDN w:val="0"/>
        <w:adjustRightInd w:val="0"/>
        <w:ind w:left="0" w:firstLine="709"/>
        <w:mirrorIndents/>
        <w:jc w:val="both"/>
        <w:rPr>
          <w:spacing w:val="-5"/>
          <w:sz w:val="28"/>
          <w:szCs w:val="28"/>
        </w:rPr>
      </w:pPr>
      <w:r w:rsidRPr="00F13E60">
        <w:rPr>
          <w:spacing w:val="-5"/>
          <w:sz w:val="28"/>
          <w:szCs w:val="28"/>
        </w:rPr>
        <w:t>3) Теплоснабжение: техническая возможность для подключения объектов к сетям отсутствует.</w:t>
      </w:r>
    </w:p>
    <w:p w:rsidR="00A8444A" w:rsidRPr="00F13E60" w:rsidRDefault="00A8444A" w:rsidP="00A8444A">
      <w:pPr>
        <w:pStyle w:val="ab"/>
        <w:autoSpaceDE w:val="0"/>
        <w:autoSpaceDN w:val="0"/>
        <w:adjustRightInd w:val="0"/>
        <w:ind w:left="0" w:firstLine="709"/>
        <w:mirrorIndents/>
        <w:jc w:val="both"/>
        <w:rPr>
          <w:spacing w:val="-5"/>
          <w:sz w:val="28"/>
          <w:szCs w:val="28"/>
        </w:rPr>
      </w:pPr>
      <w:r w:rsidRPr="00F13E60">
        <w:rPr>
          <w:spacing w:val="-5"/>
          <w:sz w:val="28"/>
          <w:szCs w:val="28"/>
        </w:rPr>
        <w:t>4) Газоснабжение: техническая возможность д</w:t>
      </w:r>
      <w:r w:rsidR="0008630F">
        <w:rPr>
          <w:spacing w:val="-5"/>
          <w:sz w:val="28"/>
          <w:szCs w:val="28"/>
        </w:rPr>
        <w:t xml:space="preserve">ля подключения объектов к сетям </w:t>
      </w:r>
      <w:r w:rsidR="00A05722">
        <w:rPr>
          <w:spacing w:val="-5"/>
          <w:sz w:val="28"/>
          <w:szCs w:val="28"/>
        </w:rPr>
        <w:t>имеется</w:t>
      </w:r>
      <w:r w:rsidRPr="00F13E60">
        <w:rPr>
          <w:spacing w:val="-5"/>
          <w:sz w:val="28"/>
          <w:szCs w:val="28"/>
        </w:rPr>
        <w:t>.</w:t>
      </w:r>
    </w:p>
    <w:p w:rsidR="00A8444A" w:rsidRPr="00F13E60" w:rsidRDefault="00A8444A" w:rsidP="00A8444A">
      <w:pPr>
        <w:widowControl w:val="0"/>
        <w:ind w:firstLine="709"/>
        <w:contextualSpacing/>
        <w:mirrorIndents/>
        <w:jc w:val="both"/>
        <w:rPr>
          <w:b/>
          <w:spacing w:val="-5"/>
          <w:sz w:val="28"/>
          <w:szCs w:val="28"/>
        </w:rPr>
      </w:pPr>
      <w:r w:rsidRPr="00F13E60">
        <w:rPr>
          <w:rStyle w:val="blk"/>
          <w:spacing w:val="-5"/>
          <w:sz w:val="28"/>
          <w:szCs w:val="28"/>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sidRPr="00F13E60">
        <w:rPr>
          <w:spacing w:val="-5"/>
          <w:sz w:val="28"/>
          <w:szCs w:val="28"/>
        </w:rPr>
        <w:t>доступны для ознакомления у организатора торгов без взимания платы.</w:t>
      </w:r>
    </w:p>
    <w:p w:rsidR="00E76CC7" w:rsidRPr="00007EE9" w:rsidRDefault="00E76CC7" w:rsidP="00E76CC7">
      <w:pPr>
        <w:ind w:firstLine="709"/>
        <w:contextualSpacing/>
        <w:mirrorIndents/>
        <w:jc w:val="both"/>
        <w:rPr>
          <w:spacing w:val="-5"/>
          <w:sz w:val="28"/>
          <w:szCs w:val="28"/>
        </w:rPr>
      </w:pPr>
      <w:r w:rsidRPr="00007EE9">
        <w:rPr>
          <w:spacing w:val="-5"/>
          <w:sz w:val="28"/>
          <w:szCs w:val="28"/>
        </w:rPr>
        <w:t>Льгот, предусмотренных подпунктом 11 пункта 21 статьи 39.11 Земельного кодекса Российской Федерации не предусмотрено.</w:t>
      </w:r>
    </w:p>
    <w:p w:rsidR="00CF1699" w:rsidRPr="00F13E60" w:rsidRDefault="00CF1699" w:rsidP="00CF1699">
      <w:pPr>
        <w:ind w:firstLine="708"/>
        <w:jc w:val="both"/>
        <w:rPr>
          <w:b/>
          <w:sz w:val="28"/>
          <w:szCs w:val="28"/>
        </w:rPr>
      </w:pPr>
      <w:r w:rsidRPr="00007EE9">
        <w:rPr>
          <w:sz w:val="28"/>
          <w:szCs w:val="28"/>
        </w:rPr>
        <w:t>Обязательств, указанных в подпунктах 12,13,14 пункта</w:t>
      </w:r>
      <w:r w:rsidRPr="00F13E60">
        <w:rPr>
          <w:sz w:val="28"/>
          <w:szCs w:val="28"/>
        </w:rPr>
        <w:t xml:space="preserve"> 21 статьи 39.11 Земельного кодекса Российской Федерации для лотов не установлено.</w:t>
      </w:r>
    </w:p>
    <w:p w:rsidR="00F16A03" w:rsidRPr="00F13E60" w:rsidRDefault="00915946" w:rsidP="00E80322">
      <w:pPr>
        <w:ind w:firstLine="709"/>
        <w:jc w:val="both"/>
        <w:rPr>
          <w:sz w:val="28"/>
          <w:szCs w:val="28"/>
        </w:rPr>
      </w:pPr>
      <w:r w:rsidRPr="00EC6A42">
        <w:rPr>
          <w:sz w:val="28"/>
          <w:szCs w:val="28"/>
        </w:rPr>
        <w:t>Прием заявок будет производиться комиссией по проведению аукциона в рабочие дни по адресу: п. Мостовской, ул. Горького, 140, 1-й этаж, каб. №2.</w:t>
      </w:r>
      <w:r w:rsidR="002D7182" w:rsidRPr="00EC6A42">
        <w:rPr>
          <w:sz w:val="28"/>
          <w:szCs w:val="28"/>
        </w:rPr>
        <w:t xml:space="preserve">           </w:t>
      </w:r>
      <w:r w:rsidRPr="00EC6A42">
        <w:rPr>
          <w:b/>
          <w:sz w:val="28"/>
          <w:szCs w:val="28"/>
        </w:rPr>
        <w:t>Дата и время начала приема заявок:</w:t>
      </w:r>
      <w:r w:rsidRPr="00EC6A42">
        <w:rPr>
          <w:sz w:val="28"/>
          <w:szCs w:val="28"/>
        </w:rPr>
        <w:t xml:space="preserve"> 08 часов 00 минут </w:t>
      </w:r>
      <w:r w:rsidR="006D6CE1">
        <w:rPr>
          <w:sz w:val="28"/>
          <w:szCs w:val="28"/>
        </w:rPr>
        <w:t>3</w:t>
      </w:r>
      <w:bookmarkStart w:id="0" w:name="_GoBack"/>
      <w:bookmarkEnd w:id="0"/>
      <w:r w:rsidR="00EC6A42" w:rsidRPr="00EC6A42">
        <w:rPr>
          <w:sz w:val="28"/>
          <w:szCs w:val="28"/>
        </w:rPr>
        <w:t xml:space="preserve"> марта 2022</w:t>
      </w:r>
      <w:r w:rsidR="0008630F" w:rsidRPr="00EC6A42">
        <w:rPr>
          <w:sz w:val="28"/>
          <w:szCs w:val="28"/>
        </w:rPr>
        <w:t xml:space="preserve"> </w:t>
      </w:r>
      <w:r w:rsidRPr="00EC6A42">
        <w:rPr>
          <w:sz w:val="28"/>
          <w:szCs w:val="28"/>
        </w:rPr>
        <w:t xml:space="preserve">года. </w:t>
      </w:r>
      <w:r w:rsidRPr="00EC6A42">
        <w:rPr>
          <w:b/>
          <w:sz w:val="28"/>
          <w:szCs w:val="28"/>
        </w:rPr>
        <w:t>Дата и время окончания приема заявок:</w:t>
      </w:r>
      <w:r w:rsidRPr="00EC6A42">
        <w:rPr>
          <w:sz w:val="28"/>
          <w:szCs w:val="28"/>
        </w:rPr>
        <w:t xml:space="preserve"> </w:t>
      </w:r>
      <w:r w:rsidR="00E25A88" w:rsidRPr="00EC6A42">
        <w:rPr>
          <w:sz w:val="28"/>
          <w:szCs w:val="28"/>
        </w:rPr>
        <w:t>1</w:t>
      </w:r>
      <w:r w:rsidR="000A21A9" w:rsidRPr="00EC6A42">
        <w:rPr>
          <w:sz w:val="28"/>
          <w:szCs w:val="28"/>
        </w:rPr>
        <w:t>0</w:t>
      </w:r>
      <w:r w:rsidRPr="00EC6A42">
        <w:rPr>
          <w:sz w:val="28"/>
          <w:szCs w:val="28"/>
        </w:rPr>
        <w:t xml:space="preserve"> часов 00 минут </w:t>
      </w:r>
      <w:r w:rsidR="009B6E61">
        <w:rPr>
          <w:sz w:val="28"/>
          <w:szCs w:val="28"/>
        </w:rPr>
        <w:t>30</w:t>
      </w:r>
      <w:r w:rsidR="00EC6A42" w:rsidRPr="00EC6A42">
        <w:rPr>
          <w:sz w:val="28"/>
          <w:szCs w:val="28"/>
        </w:rPr>
        <w:t xml:space="preserve"> марта </w:t>
      </w:r>
      <w:r w:rsidR="00EC6A42">
        <w:rPr>
          <w:sz w:val="28"/>
          <w:szCs w:val="28"/>
        </w:rPr>
        <w:t xml:space="preserve">                 </w:t>
      </w:r>
      <w:r w:rsidR="00EC6A42" w:rsidRPr="00EC6A42">
        <w:rPr>
          <w:sz w:val="28"/>
          <w:szCs w:val="28"/>
        </w:rPr>
        <w:t>2022</w:t>
      </w:r>
      <w:r w:rsidRPr="00EC6A42">
        <w:rPr>
          <w:sz w:val="28"/>
          <w:szCs w:val="28"/>
        </w:rPr>
        <w:t xml:space="preserve"> года. Определение участников аукциона (признание заявителей участниками аукциона и допуск к торгам) состоится </w:t>
      </w:r>
      <w:r w:rsidR="00EC6A42" w:rsidRPr="00EC6A42">
        <w:rPr>
          <w:sz w:val="28"/>
          <w:szCs w:val="28"/>
        </w:rPr>
        <w:t>3</w:t>
      </w:r>
      <w:r w:rsidR="00EC6A42">
        <w:rPr>
          <w:sz w:val="28"/>
          <w:szCs w:val="28"/>
        </w:rPr>
        <w:t>1</w:t>
      </w:r>
      <w:r w:rsidR="00EC6A42" w:rsidRPr="00EC6A42">
        <w:rPr>
          <w:sz w:val="28"/>
          <w:szCs w:val="28"/>
        </w:rPr>
        <w:t xml:space="preserve"> марта 2022</w:t>
      </w:r>
      <w:r w:rsidRPr="00EC6A42">
        <w:rPr>
          <w:sz w:val="28"/>
          <w:szCs w:val="28"/>
        </w:rPr>
        <w:t xml:space="preserve"> года </w:t>
      </w:r>
      <w:r w:rsidR="00F50EA4">
        <w:rPr>
          <w:sz w:val="28"/>
          <w:szCs w:val="28"/>
        </w:rPr>
        <w:t xml:space="preserve">                      </w:t>
      </w:r>
      <w:r w:rsidRPr="00EC6A42">
        <w:rPr>
          <w:sz w:val="28"/>
          <w:szCs w:val="28"/>
        </w:rPr>
        <w:t xml:space="preserve">в 14 часов 00 минут. </w:t>
      </w:r>
      <w:r w:rsidRPr="00EC6A42">
        <w:rPr>
          <w:b/>
          <w:sz w:val="28"/>
          <w:szCs w:val="28"/>
        </w:rPr>
        <w:t>Проведение аукциона и определение победителей будет произведено</w:t>
      </w:r>
      <w:r w:rsidR="00EC6A42" w:rsidRPr="00EC6A42">
        <w:rPr>
          <w:b/>
          <w:sz w:val="28"/>
          <w:szCs w:val="28"/>
        </w:rPr>
        <w:t xml:space="preserve"> </w:t>
      </w:r>
      <w:r w:rsidR="00EC6A42" w:rsidRPr="00EC6A42">
        <w:rPr>
          <w:sz w:val="28"/>
          <w:szCs w:val="28"/>
        </w:rPr>
        <w:t>4 апреля 2022</w:t>
      </w:r>
      <w:r w:rsidR="00E06DF1" w:rsidRPr="00EC6A42">
        <w:rPr>
          <w:sz w:val="28"/>
          <w:szCs w:val="28"/>
        </w:rPr>
        <w:t xml:space="preserve"> года в </w:t>
      </w:r>
      <w:r w:rsidRPr="00EC6A42">
        <w:rPr>
          <w:sz w:val="28"/>
          <w:szCs w:val="28"/>
        </w:rPr>
        <w:t xml:space="preserve">09 часов 00 минут по адресу: п. Мостовской, </w:t>
      </w:r>
      <w:r w:rsidR="00007EE9" w:rsidRPr="00EC6A42">
        <w:rPr>
          <w:sz w:val="28"/>
          <w:szCs w:val="28"/>
        </w:rPr>
        <w:t xml:space="preserve">                         </w:t>
      </w:r>
      <w:r w:rsidRPr="00EC6A42">
        <w:rPr>
          <w:sz w:val="28"/>
          <w:szCs w:val="28"/>
        </w:rPr>
        <w:t>ул. Горького, 140, 1-й этаж, каб. №2.</w:t>
      </w:r>
    </w:p>
    <w:p w:rsidR="00915946" w:rsidRPr="003C6697" w:rsidRDefault="00915946" w:rsidP="00915946">
      <w:pPr>
        <w:widowControl w:val="0"/>
        <w:ind w:firstLine="709"/>
        <w:jc w:val="both"/>
        <w:rPr>
          <w:sz w:val="28"/>
          <w:szCs w:val="28"/>
        </w:rPr>
      </w:pPr>
      <w:r w:rsidRPr="003C6697">
        <w:rPr>
          <w:b/>
          <w:sz w:val="28"/>
          <w:szCs w:val="28"/>
        </w:rPr>
        <w:t xml:space="preserve">Ознакомление с документами и осмотр участка </w:t>
      </w:r>
      <w:r w:rsidRPr="003C6697">
        <w:rPr>
          <w:sz w:val="28"/>
          <w:szCs w:val="28"/>
        </w:rPr>
        <w:t xml:space="preserve"> </w:t>
      </w:r>
    </w:p>
    <w:p w:rsidR="00915946" w:rsidRPr="003C6697" w:rsidRDefault="00915946" w:rsidP="00E06DF1">
      <w:pPr>
        <w:widowControl w:val="0"/>
        <w:ind w:firstLine="709"/>
        <w:jc w:val="both"/>
        <w:rPr>
          <w:sz w:val="28"/>
          <w:szCs w:val="28"/>
        </w:rPr>
      </w:pPr>
      <w:r w:rsidRPr="003C6697">
        <w:rPr>
          <w:sz w:val="28"/>
          <w:szCs w:val="28"/>
        </w:rPr>
        <w:t>1. Ознакомление с документами, необходимыми для проведения аукциона, проводится в течение периода приема заявок в рабочие дни с 08.00 до 12.00 по адресу: пос. Мостовской, ул. Горького, 140, 1 этаж, каб. №</w:t>
      </w:r>
      <w:r w:rsidR="00007EE9">
        <w:rPr>
          <w:sz w:val="28"/>
          <w:szCs w:val="28"/>
        </w:rPr>
        <w:t xml:space="preserve"> </w:t>
      </w:r>
      <w:r w:rsidRPr="003C6697">
        <w:rPr>
          <w:sz w:val="28"/>
          <w:szCs w:val="28"/>
        </w:rPr>
        <w:t xml:space="preserve">2, </w:t>
      </w:r>
      <w:r w:rsidR="00007EE9">
        <w:rPr>
          <w:sz w:val="28"/>
          <w:szCs w:val="28"/>
        </w:rPr>
        <w:t xml:space="preserve">                    </w:t>
      </w:r>
      <w:r w:rsidRPr="003C6697">
        <w:rPr>
          <w:sz w:val="28"/>
          <w:szCs w:val="28"/>
        </w:rPr>
        <w:t>у организатора торгов (в управлении имущественных и земельных отношений администрации муниципального образования Мостовский район).</w:t>
      </w:r>
    </w:p>
    <w:p w:rsidR="00915946" w:rsidRPr="003C6697" w:rsidRDefault="00915946" w:rsidP="00915946">
      <w:pPr>
        <w:widowControl w:val="0"/>
        <w:ind w:firstLine="709"/>
        <w:jc w:val="both"/>
        <w:rPr>
          <w:sz w:val="28"/>
          <w:szCs w:val="28"/>
        </w:rPr>
      </w:pPr>
      <w:r w:rsidRPr="003C6697">
        <w:rPr>
          <w:sz w:val="28"/>
          <w:szCs w:val="28"/>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организатор торгов уведомляет заявителя в течение трех рабочих дней с даты получения письменного запроса.</w:t>
      </w:r>
    </w:p>
    <w:p w:rsidR="00915946" w:rsidRPr="003C6697" w:rsidRDefault="00915946" w:rsidP="00915946">
      <w:pPr>
        <w:widowControl w:val="0"/>
        <w:ind w:firstLine="709"/>
        <w:jc w:val="both"/>
        <w:rPr>
          <w:sz w:val="28"/>
          <w:szCs w:val="28"/>
        </w:rPr>
      </w:pPr>
      <w:r w:rsidRPr="003C6697">
        <w:rPr>
          <w:sz w:val="28"/>
          <w:szCs w:val="28"/>
        </w:rPr>
        <w:t xml:space="preserve">Для участия в аукционе заявители представляют организатору торгов в установленный в извещении о проведении аукциона срок следующие документы: </w:t>
      </w:r>
    </w:p>
    <w:p w:rsidR="00C033FD" w:rsidRPr="003C6697" w:rsidRDefault="00C033FD" w:rsidP="00C033FD">
      <w:pPr>
        <w:widowControl w:val="0"/>
        <w:ind w:firstLine="709"/>
        <w:contextualSpacing/>
        <w:mirrorIndents/>
        <w:jc w:val="both"/>
        <w:rPr>
          <w:spacing w:val="-5"/>
          <w:sz w:val="28"/>
          <w:szCs w:val="28"/>
        </w:rPr>
      </w:pPr>
      <w:r w:rsidRPr="003C6697">
        <w:rPr>
          <w:spacing w:val="-5"/>
          <w:sz w:val="28"/>
          <w:szCs w:val="28"/>
        </w:rPr>
        <w:t xml:space="preserve">1) заявка на участие в аукционе по установленной в извещении о проведении аукциона форме </w:t>
      </w:r>
      <w:r w:rsidRPr="003C6697">
        <w:rPr>
          <w:sz w:val="28"/>
          <w:szCs w:val="28"/>
        </w:rPr>
        <w:t xml:space="preserve">на бумажном носителе </w:t>
      </w:r>
      <w:r w:rsidRPr="003C6697">
        <w:rPr>
          <w:spacing w:val="-5"/>
          <w:sz w:val="28"/>
          <w:szCs w:val="28"/>
        </w:rPr>
        <w:t>с указанием банковских реквизитов счета для возврата задатка;</w:t>
      </w:r>
    </w:p>
    <w:p w:rsidR="00915946" w:rsidRPr="003C6697" w:rsidRDefault="00915946" w:rsidP="00FA7880">
      <w:pPr>
        <w:widowControl w:val="0"/>
        <w:ind w:firstLine="708"/>
        <w:jc w:val="both"/>
        <w:rPr>
          <w:sz w:val="28"/>
          <w:szCs w:val="28"/>
        </w:rPr>
      </w:pPr>
      <w:r w:rsidRPr="003C6697">
        <w:rPr>
          <w:sz w:val="28"/>
          <w:szCs w:val="28"/>
        </w:rPr>
        <w:t>2) копии документов, удостоверяющих личность заявителя (для граждан);</w:t>
      </w:r>
    </w:p>
    <w:p w:rsidR="00915946" w:rsidRPr="003C6697" w:rsidRDefault="00915946" w:rsidP="007B4580">
      <w:pPr>
        <w:widowControl w:val="0"/>
        <w:ind w:firstLine="709"/>
        <w:jc w:val="both"/>
        <w:rPr>
          <w:sz w:val="28"/>
          <w:szCs w:val="28"/>
        </w:rPr>
      </w:pPr>
      <w:r w:rsidRPr="003C6697">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5946" w:rsidRPr="003C6697" w:rsidRDefault="00915946" w:rsidP="00915946">
      <w:pPr>
        <w:widowControl w:val="0"/>
        <w:ind w:firstLine="709"/>
        <w:jc w:val="both"/>
        <w:rPr>
          <w:sz w:val="28"/>
          <w:szCs w:val="28"/>
        </w:rPr>
      </w:pPr>
      <w:r w:rsidRPr="003C6697">
        <w:rPr>
          <w:sz w:val="28"/>
          <w:szCs w:val="28"/>
        </w:rPr>
        <w:lastRenderedPageBreak/>
        <w:t>4) документы, подтверждающие внесение задатка.</w:t>
      </w:r>
    </w:p>
    <w:p w:rsidR="00915946" w:rsidRPr="003C6697" w:rsidRDefault="00915946" w:rsidP="00915946">
      <w:pPr>
        <w:widowControl w:val="0"/>
        <w:ind w:firstLine="709"/>
        <w:jc w:val="both"/>
        <w:rPr>
          <w:sz w:val="28"/>
          <w:szCs w:val="28"/>
        </w:rPr>
      </w:pPr>
      <w:r w:rsidRPr="003C6697">
        <w:rPr>
          <w:sz w:val="28"/>
          <w:szCs w:val="28"/>
        </w:rPr>
        <w:t>В случае подачи заявки через представителя заявителя предъявляется доверенность.</w:t>
      </w:r>
    </w:p>
    <w:p w:rsidR="00915946" w:rsidRPr="003C6697" w:rsidRDefault="00915946" w:rsidP="00915946">
      <w:pPr>
        <w:widowControl w:val="0"/>
        <w:ind w:firstLine="709"/>
        <w:jc w:val="both"/>
        <w:rPr>
          <w:sz w:val="28"/>
          <w:szCs w:val="28"/>
        </w:rPr>
      </w:pPr>
      <w:r w:rsidRPr="003C6697">
        <w:rPr>
          <w:sz w:val="28"/>
          <w:szCs w:val="28"/>
        </w:rPr>
        <w:t xml:space="preserve">Заявка и опись документов составляются в двух экземплярах, один из которых остается у организатора аукциона, другой – у заявителя. </w:t>
      </w:r>
    </w:p>
    <w:p w:rsidR="00915946" w:rsidRPr="003C6697" w:rsidRDefault="00915946" w:rsidP="00915946">
      <w:pPr>
        <w:widowControl w:val="0"/>
        <w:ind w:firstLine="709"/>
        <w:jc w:val="both"/>
        <w:rPr>
          <w:sz w:val="28"/>
          <w:szCs w:val="28"/>
        </w:rPr>
      </w:pPr>
      <w:r w:rsidRPr="003C6697">
        <w:rPr>
          <w:sz w:val="28"/>
          <w:szCs w:val="28"/>
        </w:rPr>
        <w:t>Один заявитель вправе подать только одну заявку на участие в аукционе.</w:t>
      </w:r>
    </w:p>
    <w:p w:rsidR="00915946" w:rsidRPr="003C6697" w:rsidRDefault="00915946" w:rsidP="00915946">
      <w:pPr>
        <w:widowControl w:val="0"/>
        <w:ind w:firstLine="709"/>
        <w:jc w:val="both"/>
        <w:rPr>
          <w:sz w:val="28"/>
          <w:szCs w:val="28"/>
        </w:rPr>
      </w:pPr>
      <w:r w:rsidRPr="003C6697">
        <w:rPr>
          <w:sz w:val="28"/>
          <w:szCs w:val="28"/>
        </w:rPr>
        <w:t>Заявка на участие в аукционе, поступившая по истечении срока приема заявок, возвращается заявителю в день ее поступления.</w:t>
      </w:r>
    </w:p>
    <w:p w:rsidR="00915946" w:rsidRPr="003C6697" w:rsidRDefault="00915946" w:rsidP="00915946">
      <w:pPr>
        <w:widowControl w:val="0"/>
        <w:ind w:firstLine="709"/>
        <w:jc w:val="both"/>
        <w:rPr>
          <w:sz w:val="28"/>
          <w:szCs w:val="28"/>
        </w:rPr>
      </w:pPr>
      <w:r w:rsidRPr="003C669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15946" w:rsidRPr="003C6697" w:rsidRDefault="00915946" w:rsidP="00915946">
      <w:pPr>
        <w:widowControl w:val="0"/>
        <w:ind w:firstLine="709"/>
        <w:jc w:val="both"/>
        <w:rPr>
          <w:sz w:val="28"/>
          <w:szCs w:val="28"/>
        </w:rPr>
      </w:pPr>
      <w:r w:rsidRPr="003C6697">
        <w:rPr>
          <w:sz w:val="28"/>
          <w:szCs w:val="28"/>
        </w:rPr>
        <w:t>Заявитель не допускается к участию в аукционе в следующих случаях:</w:t>
      </w:r>
    </w:p>
    <w:p w:rsidR="00915946" w:rsidRPr="003C6697" w:rsidRDefault="00915946" w:rsidP="00915946">
      <w:pPr>
        <w:widowControl w:val="0"/>
        <w:ind w:firstLine="709"/>
        <w:jc w:val="both"/>
        <w:rPr>
          <w:sz w:val="28"/>
          <w:szCs w:val="28"/>
        </w:rPr>
      </w:pPr>
      <w:r w:rsidRPr="003C6697">
        <w:rPr>
          <w:sz w:val="28"/>
          <w:szCs w:val="28"/>
        </w:rPr>
        <w:t>1) непредставление необходимых для участия в аукционе документов или представление недостоверных сведений;</w:t>
      </w:r>
    </w:p>
    <w:p w:rsidR="00915946" w:rsidRPr="003C6697" w:rsidRDefault="00915946" w:rsidP="00915946">
      <w:pPr>
        <w:widowControl w:val="0"/>
        <w:ind w:firstLine="709"/>
        <w:jc w:val="both"/>
        <w:rPr>
          <w:sz w:val="28"/>
          <w:szCs w:val="28"/>
        </w:rPr>
      </w:pPr>
      <w:r w:rsidRPr="003C6697">
        <w:rPr>
          <w:sz w:val="28"/>
          <w:szCs w:val="28"/>
        </w:rPr>
        <w:t>2) непоступление задатка на дату рассмотрения заявок на участие в аукционе;</w:t>
      </w:r>
    </w:p>
    <w:p w:rsidR="00915946" w:rsidRPr="003C6697" w:rsidRDefault="00915946" w:rsidP="00915946">
      <w:pPr>
        <w:widowControl w:val="0"/>
        <w:ind w:firstLine="709"/>
        <w:jc w:val="both"/>
        <w:rPr>
          <w:sz w:val="28"/>
          <w:szCs w:val="28"/>
        </w:rPr>
      </w:pPr>
      <w:r w:rsidRPr="003C6697">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w:t>
      </w:r>
    </w:p>
    <w:p w:rsidR="00915946" w:rsidRPr="003C6697" w:rsidRDefault="00915946" w:rsidP="00915946">
      <w:pPr>
        <w:widowControl w:val="0"/>
        <w:ind w:firstLine="709"/>
        <w:jc w:val="both"/>
        <w:rPr>
          <w:b/>
          <w:sz w:val="28"/>
          <w:szCs w:val="28"/>
        </w:rPr>
      </w:pPr>
      <w:r w:rsidRPr="003C669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8E57CD" w:rsidRPr="003C6697" w:rsidRDefault="00915946" w:rsidP="00E06DF1">
      <w:pPr>
        <w:autoSpaceDE w:val="0"/>
        <w:autoSpaceDN w:val="0"/>
        <w:adjustRightInd w:val="0"/>
        <w:ind w:firstLine="709"/>
        <w:rPr>
          <w:b/>
          <w:sz w:val="28"/>
          <w:szCs w:val="28"/>
        </w:rPr>
      </w:pPr>
      <w:r w:rsidRPr="003C6697">
        <w:rPr>
          <w:b/>
          <w:sz w:val="28"/>
          <w:szCs w:val="28"/>
        </w:rPr>
        <w:t>Порядок перечисления и возврата  задатков для участия в аукционе:</w:t>
      </w:r>
    </w:p>
    <w:p w:rsidR="007B4580" w:rsidRPr="003C6697" w:rsidRDefault="00A05722" w:rsidP="007B4580">
      <w:pPr>
        <w:ind w:firstLine="708"/>
        <w:jc w:val="both"/>
        <w:rPr>
          <w:sz w:val="36"/>
          <w:szCs w:val="36"/>
        </w:rPr>
      </w:pPr>
      <w:r w:rsidRPr="00A05722">
        <w:rPr>
          <w:sz w:val="28"/>
          <w:szCs w:val="28"/>
        </w:rPr>
        <w:t>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Южный ГУ Банка России// УФК по Краснодарскому краю г. Краснодар, БИК ТОФК 010349101, ЕКС 40102810945370000010, казначейский счет 03232643036330001800,                                ИНН 2342010887, КПП 234201001, ОКТМО 03633000,                                              КБК 90200000000000000510. В назначении платежа указывается: тип средств 30.00.00 за участие в торгах и ФИО или наименование юридического лица</w:t>
      </w:r>
      <w:r w:rsidR="007B4580" w:rsidRPr="003C6697">
        <w:rPr>
          <w:sz w:val="28"/>
          <w:szCs w:val="28"/>
        </w:rPr>
        <w:t>.</w:t>
      </w:r>
    </w:p>
    <w:p w:rsidR="00915946" w:rsidRPr="003C6697" w:rsidRDefault="00915946" w:rsidP="00915946">
      <w:pPr>
        <w:widowControl w:val="0"/>
        <w:ind w:firstLine="709"/>
        <w:jc w:val="both"/>
        <w:rPr>
          <w:sz w:val="28"/>
          <w:szCs w:val="28"/>
        </w:rPr>
      </w:pPr>
      <w:r w:rsidRPr="003C6697">
        <w:rPr>
          <w:sz w:val="28"/>
          <w:szCs w:val="28"/>
        </w:rPr>
        <w:t>Представление документов, подтверждающих внесение задатка, признается заключением соглашения о задатке.</w:t>
      </w:r>
    </w:p>
    <w:p w:rsidR="00C033FD" w:rsidRPr="003C6697" w:rsidRDefault="00915946" w:rsidP="00E06DF1">
      <w:pPr>
        <w:widowControl w:val="0"/>
        <w:ind w:firstLine="709"/>
        <w:contextualSpacing/>
        <w:mirrorIndents/>
        <w:jc w:val="both"/>
        <w:rPr>
          <w:spacing w:val="-5"/>
          <w:sz w:val="28"/>
          <w:szCs w:val="28"/>
        </w:rPr>
      </w:pPr>
      <w:r w:rsidRPr="003C6697">
        <w:rPr>
          <w:spacing w:val="-5"/>
          <w:sz w:val="28"/>
          <w:szCs w:val="28"/>
        </w:rPr>
        <w:t>Срок для внесения задатка: период приема заявок.</w:t>
      </w:r>
    </w:p>
    <w:p w:rsidR="00915946" w:rsidRPr="003C6697" w:rsidRDefault="00915946" w:rsidP="00915946">
      <w:pPr>
        <w:pStyle w:val="30"/>
        <w:tabs>
          <w:tab w:val="left" w:pos="900"/>
        </w:tabs>
        <w:spacing w:after="0"/>
        <w:ind w:left="0" w:firstLine="709"/>
        <w:jc w:val="both"/>
        <w:rPr>
          <w:sz w:val="28"/>
          <w:szCs w:val="28"/>
        </w:rPr>
      </w:pPr>
      <w:r w:rsidRPr="003C6697">
        <w:rPr>
          <w:sz w:val="28"/>
          <w:szCs w:val="28"/>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 </w:t>
      </w:r>
    </w:p>
    <w:p w:rsidR="00915946" w:rsidRPr="003C6697" w:rsidRDefault="00915946" w:rsidP="00915946">
      <w:pPr>
        <w:pStyle w:val="30"/>
        <w:tabs>
          <w:tab w:val="left" w:pos="900"/>
        </w:tabs>
        <w:spacing w:after="0"/>
        <w:ind w:left="0" w:firstLine="709"/>
        <w:jc w:val="both"/>
        <w:rPr>
          <w:sz w:val="28"/>
          <w:szCs w:val="28"/>
        </w:rPr>
      </w:pPr>
      <w:r w:rsidRPr="003C6697">
        <w:rPr>
          <w:sz w:val="28"/>
          <w:szCs w:val="28"/>
        </w:rPr>
        <w:lastRenderedPageBreak/>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915946" w:rsidRPr="003C6697" w:rsidRDefault="00915946" w:rsidP="00915946">
      <w:pPr>
        <w:pStyle w:val="30"/>
        <w:tabs>
          <w:tab w:val="left" w:pos="900"/>
        </w:tabs>
        <w:spacing w:after="0"/>
        <w:ind w:left="0" w:firstLine="709"/>
        <w:jc w:val="both"/>
        <w:rPr>
          <w:sz w:val="28"/>
          <w:szCs w:val="28"/>
        </w:rPr>
      </w:pPr>
      <w:r w:rsidRPr="003C6697">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15946" w:rsidRPr="003C6697" w:rsidRDefault="00915946" w:rsidP="00915946">
      <w:pPr>
        <w:ind w:firstLine="709"/>
        <w:jc w:val="both"/>
        <w:rPr>
          <w:sz w:val="28"/>
          <w:szCs w:val="28"/>
        </w:rPr>
      </w:pPr>
      <w:r w:rsidRPr="003C6697">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15946" w:rsidRPr="003C6697" w:rsidRDefault="00915946" w:rsidP="00915946">
      <w:pPr>
        <w:ind w:firstLine="709"/>
        <w:jc w:val="both"/>
        <w:rPr>
          <w:sz w:val="28"/>
          <w:szCs w:val="28"/>
        </w:rPr>
      </w:pPr>
      <w:r w:rsidRPr="003C6697">
        <w:rPr>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3C6697">
          <w:rPr>
            <w:sz w:val="28"/>
            <w:szCs w:val="28"/>
          </w:rPr>
          <w:t>пунктом 13</w:t>
        </w:r>
      </w:hyperlink>
      <w:r w:rsidRPr="003C6697">
        <w:rPr>
          <w:sz w:val="28"/>
          <w:szCs w:val="28"/>
        </w:rPr>
        <w:t xml:space="preserve">, </w:t>
      </w:r>
      <w:hyperlink w:anchor="sub_391214" w:history="1">
        <w:r w:rsidRPr="003C6697">
          <w:rPr>
            <w:sz w:val="28"/>
            <w:szCs w:val="28"/>
          </w:rPr>
          <w:t>14</w:t>
        </w:r>
      </w:hyperlink>
      <w:r w:rsidRPr="003C6697">
        <w:rPr>
          <w:sz w:val="28"/>
          <w:szCs w:val="28"/>
        </w:rPr>
        <w:t xml:space="preserve"> или </w:t>
      </w:r>
      <w:hyperlink w:anchor="sub_391220" w:history="1">
        <w:r w:rsidRPr="003C6697">
          <w:rPr>
            <w:sz w:val="28"/>
            <w:szCs w:val="28"/>
          </w:rPr>
          <w:t xml:space="preserve">20 </w:t>
        </w:r>
      </w:hyperlink>
      <w:r w:rsidRPr="003C6697">
        <w:rPr>
          <w:sz w:val="28"/>
          <w:szCs w:val="28"/>
        </w:rPr>
        <w:t>статьи 39.12 Земельного кодекса Российской Федерации, засчитывается в счет оплаты по договору аренды земельного участка.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не возвращаются.</w:t>
      </w:r>
    </w:p>
    <w:p w:rsidR="00915946" w:rsidRPr="003C6697" w:rsidRDefault="00915946" w:rsidP="00915946">
      <w:pPr>
        <w:pStyle w:val="a4"/>
        <w:ind w:firstLine="709"/>
        <w:jc w:val="both"/>
        <w:outlineLvl w:val="0"/>
        <w:rPr>
          <w:szCs w:val="28"/>
        </w:rPr>
      </w:pPr>
      <w:r w:rsidRPr="003C6697">
        <w:rPr>
          <w:b/>
          <w:szCs w:val="28"/>
        </w:rPr>
        <w:t xml:space="preserve">Порядок проведения аукциона: </w:t>
      </w:r>
      <w:r w:rsidRPr="003C6697">
        <w:rPr>
          <w:szCs w:val="28"/>
        </w:rPr>
        <w:t xml:space="preserve">в соответствии с действующим законодательством. </w:t>
      </w:r>
    </w:p>
    <w:p w:rsidR="00915946" w:rsidRPr="003C6697" w:rsidRDefault="00915946" w:rsidP="00915946">
      <w:pPr>
        <w:widowControl w:val="0"/>
        <w:autoSpaceDE w:val="0"/>
        <w:autoSpaceDN w:val="0"/>
        <w:adjustRightInd w:val="0"/>
        <w:ind w:firstLine="709"/>
        <w:jc w:val="both"/>
        <w:rPr>
          <w:sz w:val="28"/>
          <w:szCs w:val="28"/>
        </w:rPr>
      </w:pPr>
      <w:r w:rsidRPr="003C6697">
        <w:rPr>
          <w:sz w:val="28"/>
          <w:szCs w:val="28"/>
        </w:rPr>
        <w:t>Участникам аукциона выдаются пронумерованные билеты.</w:t>
      </w:r>
    </w:p>
    <w:p w:rsidR="00915946" w:rsidRPr="003C6697" w:rsidRDefault="00915946" w:rsidP="00915946">
      <w:pPr>
        <w:widowControl w:val="0"/>
        <w:autoSpaceDE w:val="0"/>
        <w:autoSpaceDN w:val="0"/>
        <w:adjustRightInd w:val="0"/>
        <w:ind w:firstLine="709"/>
        <w:jc w:val="both"/>
        <w:rPr>
          <w:sz w:val="28"/>
          <w:szCs w:val="28"/>
        </w:rPr>
      </w:pPr>
      <w:r w:rsidRPr="003C6697">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915946" w:rsidRPr="003C6697" w:rsidRDefault="00915946" w:rsidP="00915946">
      <w:pPr>
        <w:ind w:firstLine="709"/>
        <w:jc w:val="both"/>
        <w:rPr>
          <w:sz w:val="28"/>
          <w:szCs w:val="28"/>
        </w:rPr>
      </w:pPr>
      <w:r w:rsidRPr="003C6697">
        <w:rPr>
          <w:sz w:val="28"/>
          <w:szCs w:val="28"/>
        </w:rPr>
        <w:t>«Шаг аукциона» не изменяется в течение всего аукциона.</w:t>
      </w:r>
    </w:p>
    <w:p w:rsidR="00915946" w:rsidRPr="003C6697" w:rsidRDefault="00915946" w:rsidP="00915946">
      <w:pPr>
        <w:ind w:firstLine="709"/>
        <w:jc w:val="both"/>
        <w:rPr>
          <w:sz w:val="28"/>
          <w:szCs w:val="28"/>
        </w:rPr>
      </w:pPr>
      <w:r w:rsidRPr="003C6697">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915946" w:rsidRPr="003C6697" w:rsidRDefault="00915946" w:rsidP="00915946">
      <w:pPr>
        <w:ind w:firstLine="709"/>
        <w:jc w:val="both"/>
        <w:rPr>
          <w:sz w:val="28"/>
          <w:szCs w:val="28"/>
        </w:rPr>
      </w:pPr>
      <w:r w:rsidRPr="003C6697">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915946" w:rsidRPr="003C6697" w:rsidRDefault="00915946" w:rsidP="00915946">
      <w:pPr>
        <w:ind w:firstLine="709"/>
        <w:jc w:val="both"/>
        <w:rPr>
          <w:sz w:val="28"/>
          <w:szCs w:val="28"/>
        </w:rPr>
      </w:pPr>
      <w:bookmarkStart w:id="1" w:name="sub_391219"/>
      <w:r w:rsidRPr="003C6697">
        <w:rPr>
          <w:sz w:val="28"/>
          <w:szCs w:val="28"/>
        </w:rPr>
        <w:t>По результатам аукциона определяется годовой размер арендной платы выставленного на аукцион земельного участка.</w:t>
      </w:r>
    </w:p>
    <w:p w:rsidR="00915946" w:rsidRPr="003C6697" w:rsidRDefault="00915946" w:rsidP="00915946">
      <w:pPr>
        <w:ind w:firstLine="709"/>
        <w:jc w:val="both"/>
        <w:rPr>
          <w:sz w:val="28"/>
          <w:szCs w:val="28"/>
        </w:rPr>
      </w:pPr>
      <w:r w:rsidRPr="003C6697">
        <w:rPr>
          <w:sz w:val="28"/>
          <w:szCs w:val="28"/>
        </w:rPr>
        <w:t>Победителем аукциона признается участник аукциона, предложивший наибольший размер годовой арендной платы.</w:t>
      </w:r>
    </w:p>
    <w:p w:rsidR="00C033FD" w:rsidRPr="003C6697" w:rsidRDefault="00915946" w:rsidP="00E06DF1">
      <w:pPr>
        <w:ind w:firstLine="709"/>
        <w:jc w:val="both"/>
        <w:rPr>
          <w:sz w:val="28"/>
          <w:szCs w:val="28"/>
        </w:rPr>
      </w:pPr>
      <w:r w:rsidRPr="003C6697">
        <w:rPr>
          <w:sz w:val="28"/>
          <w:szCs w:val="28"/>
        </w:rPr>
        <w:t xml:space="preserve">По завершении аукциона аукционист объявляет об окончании проведения торгов, называет наибольший размер годовой арендной платы и номер билета победителя аукциона. </w:t>
      </w:r>
      <w:bookmarkEnd w:id="1"/>
    </w:p>
    <w:p w:rsidR="00915946" w:rsidRPr="003C6697" w:rsidRDefault="00915946" w:rsidP="00915946">
      <w:pPr>
        <w:widowControl w:val="0"/>
        <w:autoSpaceDE w:val="0"/>
        <w:autoSpaceDN w:val="0"/>
        <w:adjustRightInd w:val="0"/>
        <w:ind w:firstLine="709"/>
        <w:jc w:val="both"/>
        <w:rPr>
          <w:sz w:val="28"/>
          <w:szCs w:val="28"/>
        </w:rPr>
      </w:pPr>
      <w:r w:rsidRPr="003C6697">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15946" w:rsidRPr="003C6697" w:rsidRDefault="00915946" w:rsidP="00915946">
      <w:pPr>
        <w:autoSpaceDE w:val="0"/>
        <w:autoSpaceDN w:val="0"/>
        <w:adjustRightInd w:val="0"/>
        <w:ind w:firstLine="709"/>
        <w:jc w:val="both"/>
        <w:rPr>
          <w:sz w:val="28"/>
          <w:szCs w:val="28"/>
        </w:rPr>
      </w:pPr>
      <w:r w:rsidRPr="003C6697">
        <w:rPr>
          <w:sz w:val="28"/>
          <w:szCs w:val="28"/>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15946" w:rsidRPr="003C6697" w:rsidRDefault="00915946" w:rsidP="00915946">
      <w:pPr>
        <w:pStyle w:val="ConsPlusNormal"/>
        <w:ind w:firstLine="709"/>
        <w:jc w:val="both"/>
      </w:pPr>
      <w:r w:rsidRPr="003C6697">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915946" w:rsidRPr="003C6697" w:rsidRDefault="00915946" w:rsidP="00915946">
      <w:pPr>
        <w:pStyle w:val="ConsPlusNormal"/>
        <w:ind w:firstLine="709"/>
        <w:jc w:val="both"/>
      </w:pPr>
      <w:r w:rsidRPr="003C6697">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915946" w:rsidRPr="003C6697" w:rsidRDefault="00915946" w:rsidP="00915946">
      <w:pPr>
        <w:ind w:firstLine="709"/>
        <w:jc w:val="both"/>
        <w:rPr>
          <w:sz w:val="28"/>
          <w:szCs w:val="28"/>
        </w:rPr>
      </w:pPr>
      <w:r w:rsidRPr="003C6697">
        <w:rPr>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на </w:t>
      </w:r>
      <w:hyperlink r:id="rId8" w:history="1">
        <w:r w:rsidRPr="003C6697">
          <w:rPr>
            <w:sz w:val="28"/>
            <w:szCs w:val="28"/>
          </w:rPr>
          <w:t>официальном сайте</w:t>
        </w:r>
      </w:hyperlink>
      <w:r w:rsidRPr="003C6697">
        <w:rPr>
          <w:sz w:val="28"/>
          <w:szCs w:val="28"/>
        </w:rPr>
        <w:t xml:space="preserve"> Российской Федерации в информационно-телекоммуникационной сети «Интернет» по адресу </w:t>
      </w:r>
      <w:r w:rsidRPr="003C6697">
        <w:rPr>
          <w:rStyle w:val="aa"/>
          <w:color w:val="auto"/>
          <w:sz w:val="28"/>
          <w:szCs w:val="28"/>
          <w:lang w:val="en-US"/>
        </w:rPr>
        <w:t>www</w:t>
      </w:r>
      <w:r w:rsidRPr="003C6697">
        <w:rPr>
          <w:rStyle w:val="aa"/>
          <w:color w:val="auto"/>
          <w:sz w:val="28"/>
          <w:szCs w:val="28"/>
        </w:rPr>
        <w:t>.</w:t>
      </w:r>
      <w:hyperlink r:id="rId9" w:history="1">
        <w:r w:rsidRPr="003C6697">
          <w:rPr>
            <w:rStyle w:val="aa"/>
            <w:color w:val="auto"/>
            <w:sz w:val="28"/>
            <w:szCs w:val="28"/>
            <w:lang w:val="en-US"/>
          </w:rPr>
          <w:t>torgi</w:t>
        </w:r>
        <w:r w:rsidRPr="003C6697">
          <w:rPr>
            <w:rStyle w:val="aa"/>
            <w:color w:val="auto"/>
            <w:sz w:val="28"/>
            <w:szCs w:val="28"/>
          </w:rPr>
          <w:t>.</w:t>
        </w:r>
        <w:r w:rsidRPr="003C6697">
          <w:rPr>
            <w:rStyle w:val="aa"/>
            <w:color w:val="auto"/>
            <w:sz w:val="28"/>
            <w:szCs w:val="28"/>
            <w:lang w:val="en-US"/>
          </w:rPr>
          <w:t>gov</w:t>
        </w:r>
        <w:r w:rsidRPr="003C6697">
          <w:rPr>
            <w:rStyle w:val="aa"/>
            <w:color w:val="auto"/>
            <w:sz w:val="28"/>
            <w:szCs w:val="28"/>
          </w:rPr>
          <w:t>.</w:t>
        </w:r>
        <w:r w:rsidRPr="003C6697">
          <w:rPr>
            <w:rStyle w:val="aa"/>
            <w:color w:val="auto"/>
            <w:sz w:val="28"/>
            <w:szCs w:val="28"/>
            <w:lang w:val="en-US"/>
          </w:rPr>
          <w:t>ru</w:t>
        </w:r>
      </w:hyperlink>
      <w:r w:rsidRPr="003C6697">
        <w:rPr>
          <w:sz w:val="28"/>
          <w:szCs w:val="28"/>
        </w:rPr>
        <w:t>.</w:t>
      </w:r>
    </w:p>
    <w:p w:rsidR="00915946" w:rsidRPr="003C6697" w:rsidRDefault="00915946" w:rsidP="00915946">
      <w:pPr>
        <w:widowControl w:val="0"/>
        <w:autoSpaceDE w:val="0"/>
        <w:autoSpaceDN w:val="0"/>
        <w:adjustRightInd w:val="0"/>
        <w:ind w:firstLine="709"/>
        <w:jc w:val="both"/>
        <w:rPr>
          <w:bCs/>
          <w:sz w:val="28"/>
          <w:szCs w:val="28"/>
        </w:rPr>
      </w:pPr>
      <w:r w:rsidRPr="003C6697">
        <w:rPr>
          <w:bCs/>
          <w:sz w:val="28"/>
          <w:szCs w:val="28"/>
        </w:rPr>
        <w:t xml:space="preserve">Проект договора аренды земельного участка </w:t>
      </w:r>
      <w:r w:rsidRPr="003C6697">
        <w:rPr>
          <w:sz w:val="28"/>
          <w:szCs w:val="28"/>
        </w:rPr>
        <w:t>размещен на официальном сайте Российской Федерации в информационно-телекоммуникационной сети «Интернет» по адресу: www.torgi.gov.ru.</w:t>
      </w:r>
    </w:p>
    <w:p w:rsidR="00915946" w:rsidRPr="003C6697" w:rsidRDefault="00915946" w:rsidP="00915946">
      <w:pPr>
        <w:ind w:firstLine="709"/>
        <w:jc w:val="both"/>
        <w:rPr>
          <w:sz w:val="28"/>
          <w:szCs w:val="28"/>
        </w:rPr>
      </w:pPr>
      <w:r w:rsidRPr="003C6697">
        <w:rPr>
          <w:sz w:val="28"/>
          <w:szCs w:val="28"/>
        </w:rPr>
        <w:t xml:space="preserve">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Горького, 140,  </w:t>
      </w:r>
      <w:r w:rsidR="00E06DF1" w:rsidRPr="003C6697">
        <w:rPr>
          <w:sz w:val="28"/>
          <w:szCs w:val="28"/>
        </w:rPr>
        <w:t xml:space="preserve">         </w:t>
      </w:r>
      <w:r w:rsidR="0082185A">
        <w:rPr>
          <w:sz w:val="28"/>
          <w:szCs w:val="28"/>
        </w:rPr>
        <w:t>1-й этаж, каб. №2 или по тел. 5-</w:t>
      </w:r>
      <w:r w:rsidRPr="003C6697">
        <w:rPr>
          <w:sz w:val="28"/>
          <w:szCs w:val="28"/>
        </w:rPr>
        <w:t>32</w:t>
      </w:r>
      <w:r w:rsidR="0082185A">
        <w:rPr>
          <w:sz w:val="28"/>
          <w:szCs w:val="28"/>
        </w:rPr>
        <w:t>-</w:t>
      </w:r>
      <w:r w:rsidRPr="003C6697">
        <w:rPr>
          <w:sz w:val="28"/>
          <w:szCs w:val="28"/>
        </w:rPr>
        <w:t>34.</w:t>
      </w:r>
    </w:p>
    <w:p w:rsidR="00915946" w:rsidRPr="003C6697" w:rsidRDefault="00915946" w:rsidP="00915946">
      <w:pPr>
        <w:ind w:firstLine="709"/>
        <w:rPr>
          <w:sz w:val="28"/>
          <w:szCs w:val="28"/>
        </w:rPr>
      </w:pPr>
    </w:p>
    <w:p w:rsidR="00915946" w:rsidRPr="003C6697" w:rsidRDefault="00915946" w:rsidP="00915946">
      <w:pPr>
        <w:ind w:firstLine="709"/>
        <w:rPr>
          <w:sz w:val="28"/>
          <w:szCs w:val="28"/>
        </w:rPr>
      </w:pPr>
    </w:p>
    <w:p w:rsidR="00915946" w:rsidRPr="003C6697" w:rsidRDefault="00915946" w:rsidP="00915946">
      <w:pPr>
        <w:ind w:firstLine="709"/>
        <w:rPr>
          <w:sz w:val="28"/>
          <w:szCs w:val="28"/>
        </w:rPr>
      </w:pPr>
    </w:p>
    <w:p w:rsidR="00915946" w:rsidRPr="003C6697" w:rsidRDefault="00F13E60" w:rsidP="00915946">
      <w:pPr>
        <w:rPr>
          <w:sz w:val="28"/>
          <w:szCs w:val="28"/>
        </w:rPr>
      </w:pPr>
      <w:r>
        <w:rPr>
          <w:sz w:val="28"/>
          <w:szCs w:val="28"/>
        </w:rPr>
        <w:t>Секретарь</w:t>
      </w:r>
      <w:r w:rsidR="00915946" w:rsidRPr="003C6697">
        <w:rPr>
          <w:sz w:val="28"/>
          <w:szCs w:val="28"/>
        </w:rPr>
        <w:t xml:space="preserve"> комиссии</w:t>
      </w:r>
    </w:p>
    <w:p w:rsidR="00915946" w:rsidRPr="003C6697" w:rsidRDefault="00915946" w:rsidP="00915946">
      <w:pPr>
        <w:rPr>
          <w:sz w:val="28"/>
          <w:szCs w:val="28"/>
        </w:rPr>
      </w:pPr>
      <w:r w:rsidRPr="003C6697">
        <w:rPr>
          <w:sz w:val="28"/>
          <w:szCs w:val="28"/>
        </w:rPr>
        <w:t xml:space="preserve">по проведению торгов                                      </w:t>
      </w:r>
      <w:r w:rsidR="00E06DF1" w:rsidRPr="003C6697">
        <w:rPr>
          <w:sz w:val="28"/>
          <w:szCs w:val="28"/>
        </w:rPr>
        <w:t xml:space="preserve">                         </w:t>
      </w:r>
      <w:r w:rsidR="0041357D">
        <w:rPr>
          <w:sz w:val="28"/>
          <w:szCs w:val="28"/>
        </w:rPr>
        <w:t xml:space="preserve">          Е.В. Дружилин</w:t>
      </w:r>
    </w:p>
    <w:p w:rsidR="00915946" w:rsidRPr="003C6697" w:rsidRDefault="00915946" w:rsidP="00915946">
      <w:pPr>
        <w:ind w:firstLine="709"/>
        <w:jc w:val="both"/>
        <w:rPr>
          <w:sz w:val="28"/>
          <w:szCs w:val="28"/>
        </w:rPr>
      </w:pPr>
    </w:p>
    <w:p w:rsidR="006D45BA" w:rsidRPr="003C6697" w:rsidRDefault="006D45BA" w:rsidP="00915946">
      <w:pPr>
        <w:ind w:firstLine="708"/>
        <w:jc w:val="both"/>
        <w:rPr>
          <w:sz w:val="28"/>
          <w:szCs w:val="28"/>
        </w:rPr>
      </w:pPr>
    </w:p>
    <w:sectPr w:rsidR="006D45BA" w:rsidRPr="003C6697" w:rsidSect="00F16A03">
      <w:headerReference w:type="even" r:id="rId10"/>
      <w:headerReference w:type="default" r:id="rId11"/>
      <w:pgSz w:w="11906" w:h="16838" w:code="9"/>
      <w:pgMar w:top="851" w:right="567"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760" w:rsidRDefault="001B1760">
      <w:r>
        <w:separator/>
      </w:r>
    </w:p>
  </w:endnote>
  <w:endnote w:type="continuationSeparator" w:id="0">
    <w:p w:rsidR="001B1760" w:rsidRDefault="001B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760" w:rsidRDefault="001B1760">
      <w:r>
        <w:separator/>
      </w:r>
    </w:p>
  </w:footnote>
  <w:footnote w:type="continuationSeparator" w:id="0">
    <w:p w:rsidR="001B1760" w:rsidRDefault="001B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E85" w:rsidRDefault="00D67BCB" w:rsidP="005B0E69">
    <w:pPr>
      <w:pStyle w:val="a7"/>
      <w:framePr w:wrap="around" w:vAnchor="text" w:hAnchor="margin" w:xAlign="center" w:y="1"/>
      <w:rPr>
        <w:rStyle w:val="a8"/>
      </w:rPr>
    </w:pPr>
    <w:r>
      <w:rPr>
        <w:rStyle w:val="a8"/>
      </w:rPr>
      <w:fldChar w:fldCharType="begin"/>
    </w:r>
    <w:r w:rsidR="00903E85">
      <w:rPr>
        <w:rStyle w:val="a8"/>
      </w:rPr>
      <w:instrText xml:space="preserve">PAGE  </w:instrText>
    </w:r>
    <w:r>
      <w:rPr>
        <w:rStyle w:val="a8"/>
      </w:rPr>
      <w:fldChar w:fldCharType="separate"/>
    </w:r>
    <w:r w:rsidR="00903E85">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E85" w:rsidRPr="00C033FD" w:rsidRDefault="00D67BCB" w:rsidP="005B0E69">
    <w:pPr>
      <w:pStyle w:val="a7"/>
      <w:framePr w:wrap="around" w:vAnchor="text" w:hAnchor="margin" w:xAlign="center" w:y="1"/>
      <w:rPr>
        <w:rStyle w:val="a8"/>
        <w:sz w:val="28"/>
        <w:szCs w:val="28"/>
      </w:rPr>
    </w:pPr>
    <w:r w:rsidRPr="00C033FD">
      <w:rPr>
        <w:rStyle w:val="a8"/>
        <w:sz w:val="28"/>
        <w:szCs w:val="28"/>
      </w:rPr>
      <w:fldChar w:fldCharType="begin"/>
    </w:r>
    <w:r w:rsidR="00903E85" w:rsidRPr="00C033FD">
      <w:rPr>
        <w:rStyle w:val="a8"/>
        <w:sz w:val="28"/>
        <w:szCs w:val="28"/>
      </w:rPr>
      <w:instrText xml:space="preserve">PAGE  </w:instrText>
    </w:r>
    <w:r w:rsidRPr="00C033FD">
      <w:rPr>
        <w:rStyle w:val="a8"/>
        <w:sz w:val="28"/>
        <w:szCs w:val="28"/>
      </w:rPr>
      <w:fldChar w:fldCharType="separate"/>
    </w:r>
    <w:r w:rsidR="0041357D">
      <w:rPr>
        <w:rStyle w:val="a8"/>
        <w:noProof/>
        <w:sz w:val="28"/>
        <w:szCs w:val="28"/>
      </w:rPr>
      <w:t>2</w:t>
    </w:r>
    <w:r w:rsidRPr="00C033FD">
      <w:rPr>
        <w:rStyle w:val="a8"/>
        <w:sz w:val="28"/>
        <w:szCs w:val="28"/>
      </w:rPr>
      <w:fldChar w:fldCharType="end"/>
    </w:r>
  </w:p>
  <w:p w:rsidR="00903E85" w:rsidRDefault="00903E85">
    <w:pPr>
      <w:pStyle w:val="a7"/>
    </w:pPr>
  </w:p>
  <w:p w:rsidR="00F16A03" w:rsidRDefault="00F16A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A91"/>
    <w:rsid w:val="00000316"/>
    <w:rsid w:val="00001D59"/>
    <w:rsid w:val="00004B80"/>
    <w:rsid w:val="00005018"/>
    <w:rsid w:val="00005CC5"/>
    <w:rsid w:val="00006681"/>
    <w:rsid w:val="00007EE9"/>
    <w:rsid w:val="00014CA5"/>
    <w:rsid w:val="00014E9D"/>
    <w:rsid w:val="000152AE"/>
    <w:rsid w:val="00017E5E"/>
    <w:rsid w:val="0002007C"/>
    <w:rsid w:val="00020B83"/>
    <w:rsid w:val="00021003"/>
    <w:rsid w:val="000219A4"/>
    <w:rsid w:val="00022525"/>
    <w:rsid w:val="00023074"/>
    <w:rsid w:val="00024091"/>
    <w:rsid w:val="00026183"/>
    <w:rsid w:val="000267CC"/>
    <w:rsid w:val="000278B8"/>
    <w:rsid w:val="00030E1E"/>
    <w:rsid w:val="00031F28"/>
    <w:rsid w:val="000320BF"/>
    <w:rsid w:val="00033EA9"/>
    <w:rsid w:val="00034E58"/>
    <w:rsid w:val="00043281"/>
    <w:rsid w:val="00044B0F"/>
    <w:rsid w:val="0004627E"/>
    <w:rsid w:val="000468B9"/>
    <w:rsid w:val="000469B1"/>
    <w:rsid w:val="00047213"/>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8630F"/>
    <w:rsid w:val="0009151E"/>
    <w:rsid w:val="0009158C"/>
    <w:rsid w:val="000921AB"/>
    <w:rsid w:val="0009414F"/>
    <w:rsid w:val="00097F8E"/>
    <w:rsid w:val="000A0BE6"/>
    <w:rsid w:val="000A1428"/>
    <w:rsid w:val="000A1C74"/>
    <w:rsid w:val="000A1F92"/>
    <w:rsid w:val="000A21A9"/>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D42"/>
    <w:rsid w:val="000D6F10"/>
    <w:rsid w:val="000D7CE2"/>
    <w:rsid w:val="000E0E41"/>
    <w:rsid w:val="000E12B0"/>
    <w:rsid w:val="000E4656"/>
    <w:rsid w:val="000E519B"/>
    <w:rsid w:val="000E563A"/>
    <w:rsid w:val="000E67F5"/>
    <w:rsid w:val="000E6D69"/>
    <w:rsid w:val="000F04CD"/>
    <w:rsid w:val="000F2C4E"/>
    <w:rsid w:val="000F3941"/>
    <w:rsid w:val="000F460F"/>
    <w:rsid w:val="000F4924"/>
    <w:rsid w:val="000F4E44"/>
    <w:rsid w:val="000F5AB4"/>
    <w:rsid w:val="000F5D58"/>
    <w:rsid w:val="000F5F4F"/>
    <w:rsid w:val="000F6083"/>
    <w:rsid w:val="000F6F10"/>
    <w:rsid w:val="000F7127"/>
    <w:rsid w:val="00101636"/>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567C6"/>
    <w:rsid w:val="00161924"/>
    <w:rsid w:val="00162115"/>
    <w:rsid w:val="00164D0D"/>
    <w:rsid w:val="001664CB"/>
    <w:rsid w:val="001665EC"/>
    <w:rsid w:val="001679EB"/>
    <w:rsid w:val="00167BA9"/>
    <w:rsid w:val="0017233A"/>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6089"/>
    <w:rsid w:val="001A7EE1"/>
    <w:rsid w:val="001B1095"/>
    <w:rsid w:val="001B1760"/>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2845"/>
    <w:rsid w:val="00254268"/>
    <w:rsid w:val="00255766"/>
    <w:rsid w:val="002563E7"/>
    <w:rsid w:val="00256655"/>
    <w:rsid w:val="0025689F"/>
    <w:rsid w:val="00260289"/>
    <w:rsid w:val="00261387"/>
    <w:rsid w:val="00263EA4"/>
    <w:rsid w:val="002650F2"/>
    <w:rsid w:val="00265936"/>
    <w:rsid w:val="002662E9"/>
    <w:rsid w:val="0027009F"/>
    <w:rsid w:val="0027013D"/>
    <w:rsid w:val="00273705"/>
    <w:rsid w:val="00274AA1"/>
    <w:rsid w:val="00275008"/>
    <w:rsid w:val="002751F4"/>
    <w:rsid w:val="002775D8"/>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0DF9"/>
    <w:rsid w:val="002C1B3B"/>
    <w:rsid w:val="002C2164"/>
    <w:rsid w:val="002C3074"/>
    <w:rsid w:val="002C3EAC"/>
    <w:rsid w:val="002C4F10"/>
    <w:rsid w:val="002C589D"/>
    <w:rsid w:val="002C754A"/>
    <w:rsid w:val="002C782E"/>
    <w:rsid w:val="002D2301"/>
    <w:rsid w:val="002D5C1C"/>
    <w:rsid w:val="002D5F23"/>
    <w:rsid w:val="002D66BE"/>
    <w:rsid w:val="002D6753"/>
    <w:rsid w:val="002D7182"/>
    <w:rsid w:val="002D776B"/>
    <w:rsid w:val="002E07DD"/>
    <w:rsid w:val="002E0A1C"/>
    <w:rsid w:val="002E0ED9"/>
    <w:rsid w:val="002E2A7E"/>
    <w:rsid w:val="002E3668"/>
    <w:rsid w:val="002E368C"/>
    <w:rsid w:val="002E4C5B"/>
    <w:rsid w:val="002E5C9D"/>
    <w:rsid w:val="002E601A"/>
    <w:rsid w:val="002E6280"/>
    <w:rsid w:val="002E71D9"/>
    <w:rsid w:val="002E754F"/>
    <w:rsid w:val="002E77CF"/>
    <w:rsid w:val="002F0BFA"/>
    <w:rsid w:val="002F169A"/>
    <w:rsid w:val="002F2147"/>
    <w:rsid w:val="002F31BF"/>
    <w:rsid w:val="002F4510"/>
    <w:rsid w:val="002F52CC"/>
    <w:rsid w:val="002F627F"/>
    <w:rsid w:val="002F6FF6"/>
    <w:rsid w:val="002F7203"/>
    <w:rsid w:val="0030036F"/>
    <w:rsid w:val="00300BCF"/>
    <w:rsid w:val="00302B2D"/>
    <w:rsid w:val="00302B37"/>
    <w:rsid w:val="00302DA0"/>
    <w:rsid w:val="003030BF"/>
    <w:rsid w:val="00305680"/>
    <w:rsid w:val="00306338"/>
    <w:rsid w:val="0030754F"/>
    <w:rsid w:val="003079D0"/>
    <w:rsid w:val="00307B08"/>
    <w:rsid w:val="00310242"/>
    <w:rsid w:val="00310F69"/>
    <w:rsid w:val="0031333C"/>
    <w:rsid w:val="003136A4"/>
    <w:rsid w:val="00315115"/>
    <w:rsid w:val="00316233"/>
    <w:rsid w:val="0031667C"/>
    <w:rsid w:val="00316E9A"/>
    <w:rsid w:val="00316EE2"/>
    <w:rsid w:val="00317C70"/>
    <w:rsid w:val="003202A3"/>
    <w:rsid w:val="00320ABA"/>
    <w:rsid w:val="00321BBA"/>
    <w:rsid w:val="00324164"/>
    <w:rsid w:val="00325444"/>
    <w:rsid w:val="0032545D"/>
    <w:rsid w:val="00325853"/>
    <w:rsid w:val="00326D80"/>
    <w:rsid w:val="003270DE"/>
    <w:rsid w:val="00330E20"/>
    <w:rsid w:val="00331B41"/>
    <w:rsid w:val="003320D7"/>
    <w:rsid w:val="00337732"/>
    <w:rsid w:val="003401E6"/>
    <w:rsid w:val="00347F55"/>
    <w:rsid w:val="00350935"/>
    <w:rsid w:val="00360253"/>
    <w:rsid w:val="00361C32"/>
    <w:rsid w:val="0036306B"/>
    <w:rsid w:val="00363796"/>
    <w:rsid w:val="00365B1C"/>
    <w:rsid w:val="00365C95"/>
    <w:rsid w:val="00367C0A"/>
    <w:rsid w:val="00370C26"/>
    <w:rsid w:val="00373368"/>
    <w:rsid w:val="00373FE3"/>
    <w:rsid w:val="003754F0"/>
    <w:rsid w:val="00375D89"/>
    <w:rsid w:val="00376D88"/>
    <w:rsid w:val="003771D1"/>
    <w:rsid w:val="00380E28"/>
    <w:rsid w:val="0038140A"/>
    <w:rsid w:val="00382C04"/>
    <w:rsid w:val="00382E80"/>
    <w:rsid w:val="0038313F"/>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BD6"/>
    <w:rsid w:val="003C3C11"/>
    <w:rsid w:val="003C6697"/>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0F52"/>
    <w:rsid w:val="0041111C"/>
    <w:rsid w:val="004115AC"/>
    <w:rsid w:val="00411760"/>
    <w:rsid w:val="004122DD"/>
    <w:rsid w:val="00413162"/>
    <w:rsid w:val="0041357D"/>
    <w:rsid w:val="004146E2"/>
    <w:rsid w:val="00414BE1"/>
    <w:rsid w:val="004204D1"/>
    <w:rsid w:val="00421BE5"/>
    <w:rsid w:val="004247BD"/>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0CC3"/>
    <w:rsid w:val="004821FA"/>
    <w:rsid w:val="00482274"/>
    <w:rsid w:val="00482C3F"/>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36B"/>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0B6E"/>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5290"/>
    <w:rsid w:val="005F7210"/>
    <w:rsid w:val="005F72E8"/>
    <w:rsid w:val="006005F5"/>
    <w:rsid w:val="00601525"/>
    <w:rsid w:val="00601542"/>
    <w:rsid w:val="0060184B"/>
    <w:rsid w:val="006036DF"/>
    <w:rsid w:val="006039BF"/>
    <w:rsid w:val="00603DF4"/>
    <w:rsid w:val="006045BC"/>
    <w:rsid w:val="00606700"/>
    <w:rsid w:val="00606718"/>
    <w:rsid w:val="006068D8"/>
    <w:rsid w:val="00611E57"/>
    <w:rsid w:val="00614E7D"/>
    <w:rsid w:val="0061524F"/>
    <w:rsid w:val="00615BE7"/>
    <w:rsid w:val="00617846"/>
    <w:rsid w:val="00621F4F"/>
    <w:rsid w:val="0062508C"/>
    <w:rsid w:val="00625202"/>
    <w:rsid w:val="0062676E"/>
    <w:rsid w:val="00631BDA"/>
    <w:rsid w:val="00631D48"/>
    <w:rsid w:val="00631EE9"/>
    <w:rsid w:val="0063264B"/>
    <w:rsid w:val="006346B4"/>
    <w:rsid w:val="00636D20"/>
    <w:rsid w:val="0063744D"/>
    <w:rsid w:val="00640F48"/>
    <w:rsid w:val="0064206A"/>
    <w:rsid w:val="0064291D"/>
    <w:rsid w:val="00647000"/>
    <w:rsid w:val="00647A91"/>
    <w:rsid w:val="00652BE6"/>
    <w:rsid w:val="006530E8"/>
    <w:rsid w:val="006532BA"/>
    <w:rsid w:val="00653F3B"/>
    <w:rsid w:val="00654B09"/>
    <w:rsid w:val="00655242"/>
    <w:rsid w:val="00660290"/>
    <w:rsid w:val="006643C4"/>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523D"/>
    <w:rsid w:val="006C5B9A"/>
    <w:rsid w:val="006C63FE"/>
    <w:rsid w:val="006D0ADC"/>
    <w:rsid w:val="006D2301"/>
    <w:rsid w:val="006D45BA"/>
    <w:rsid w:val="006D484F"/>
    <w:rsid w:val="006D4957"/>
    <w:rsid w:val="006D4B08"/>
    <w:rsid w:val="006D67CA"/>
    <w:rsid w:val="006D6CE1"/>
    <w:rsid w:val="006D7D6C"/>
    <w:rsid w:val="006E0912"/>
    <w:rsid w:val="006E0B20"/>
    <w:rsid w:val="006E0D20"/>
    <w:rsid w:val="006E2631"/>
    <w:rsid w:val="006E403D"/>
    <w:rsid w:val="006E6453"/>
    <w:rsid w:val="006F1B72"/>
    <w:rsid w:val="006F25F7"/>
    <w:rsid w:val="006F304F"/>
    <w:rsid w:val="006F3F75"/>
    <w:rsid w:val="006F412C"/>
    <w:rsid w:val="006F524B"/>
    <w:rsid w:val="006F6A54"/>
    <w:rsid w:val="006F6E04"/>
    <w:rsid w:val="00702C24"/>
    <w:rsid w:val="0070649E"/>
    <w:rsid w:val="00707180"/>
    <w:rsid w:val="00707202"/>
    <w:rsid w:val="0070779E"/>
    <w:rsid w:val="007114C1"/>
    <w:rsid w:val="007129A3"/>
    <w:rsid w:val="00717C8A"/>
    <w:rsid w:val="007212E1"/>
    <w:rsid w:val="00721EE7"/>
    <w:rsid w:val="00722138"/>
    <w:rsid w:val="00722F14"/>
    <w:rsid w:val="0072411A"/>
    <w:rsid w:val="00724828"/>
    <w:rsid w:val="0072687F"/>
    <w:rsid w:val="00730F5A"/>
    <w:rsid w:val="007313ED"/>
    <w:rsid w:val="00734F99"/>
    <w:rsid w:val="00741A79"/>
    <w:rsid w:val="00743C67"/>
    <w:rsid w:val="00754902"/>
    <w:rsid w:val="0075585F"/>
    <w:rsid w:val="0075759C"/>
    <w:rsid w:val="00762C25"/>
    <w:rsid w:val="0076318D"/>
    <w:rsid w:val="00764B2B"/>
    <w:rsid w:val="00765A3E"/>
    <w:rsid w:val="00765F27"/>
    <w:rsid w:val="00766EC6"/>
    <w:rsid w:val="00773404"/>
    <w:rsid w:val="00774C17"/>
    <w:rsid w:val="00775916"/>
    <w:rsid w:val="0077649A"/>
    <w:rsid w:val="00776C2E"/>
    <w:rsid w:val="00777651"/>
    <w:rsid w:val="00780415"/>
    <w:rsid w:val="0078285F"/>
    <w:rsid w:val="007844F9"/>
    <w:rsid w:val="007862E1"/>
    <w:rsid w:val="00790B40"/>
    <w:rsid w:val="00791874"/>
    <w:rsid w:val="007925B3"/>
    <w:rsid w:val="00796157"/>
    <w:rsid w:val="00796E4F"/>
    <w:rsid w:val="007A0335"/>
    <w:rsid w:val="007A0BB1"/>
    <w:rsid w:val="007A495E"/>
    <w:rsid w:val="007A50CA"/>
    <w:rsid w:val="007A6131"/>
    <w:rsid w:val="007A7DC8"/>
    <w:rsid w:val="007B0871"/>
    <w:rsid w:val="007B1015"/>
    <w:rsid w:val="007B29EE"/>
    <w:rsid w:val="007B4580"/>
    <w:rsid w:val="007B52F5"/>
    <w:rsid w:val="007B53FB"/>
    <w:rsid w:val="007B6A5F"/>
    <w:rsid w:val="007C13C2"/>
    <w:rsid w:val="007C1B0C"/>
    <w:rsid w:val="007C1CCB"/>
    <w:rsid w:val="007C55F8"/>
    <w:rsid w:val="007C6299"/>
    <w:rsid w:val="007C746E"/>
    <w:rsid w:val="007D0B33"/>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85A"/>
    <w:rsid w:val="00821EBE"/>
    <w:rsid w:val="00821F83"/>
    <w:rsid w:val="0082215A"/>
    <w:rsid w:val="008239ED"/>
    <w:rsid w:val="0082655D"/>
    <w:rsid w:val="00826876"/>
    <w:rsid w:val="008269C0"/>
    <w:rsid w:val="00827590"/>
    <w:rsid w:val="008303FF"/>
    <w:rsid w:val="00831D34"/>
    <w:rsid w:val="008344C1"/>
    <w:rsid w:val="0083651D"/>
    <w:rsid w:val="008426AB"/>
    <w:rsid w:val="00844871"/>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67F52"/>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A45CB"/>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57CD"/>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15946"/>
    <w:rsid w:val="009203AF"/>
    <w:rsid w:val="009209C4"/>
    <w:rsid w:val="009215C0"/>
    <w:rsid w:val="0092204C"/>
    <w:rsid w:val="00923FB5"/>
    <w:rsid w:val="0092403E"/>
    <w:rsid w:val="00925A91"/>
    <w:rsid w:val="00927D51"/>
    <w:rsid w:val="00931CA7"/>
    <w:rsid w:val="0093257C"/>
    <w:rsid w:val="00933198"/>
    <w:rsid w:val="00933CBB"/>
    <w:rsid w:val="00933FF4"/>
    <w:rsid w:val="00935818"/>
    <w:rsid w:val="00941062"/>
    <w:rsid w:val="00941912"/>
    <w:rsid w:val="00942BA4"/>
    <w:rsid w:val="00942EE7"/>
    <w:rsid w:val="0094386E"/>
    <w:rsid w:val="00945010"/>
    <w:rsid w:val="00946A97"/>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596B"/>
    <w:rsid w:val="009B616F"/>
    <w:rsid w:val="009B6E61"/>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5722"/>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5345"/>
    <w:rsid w:val="00A2600B"/>
    <w:rsid w:val="00A27910"/>
    <w:rsid w:val="00A2793C"/>
    <w:rsid w:val="00A30770"/>
    <w:rsid w:val="00A350AF"/>
    <w:rsid w:val="00A35A11"/>
    <w:rsid w:val="00A3636C"/>
    <w:rsid w:val="00A36918"/>
    <w:rsid w:val="00A37A5F"/>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38B7"/>
    <w:rsid w:val="00A6486D"/>
    <w:rsid w:val="00A65D7A"/>
    <w:rsid w:val="00A66E37"/>
    <w:rsid w:val="00A676C2"/>
    <w:rsid w:val="00A7053C"/>
    <w:rsid w:val="00A7223C"/>
    <w:rsid w:val="00A732F0"/>
    <w:rsid w:val="00A735E9"/>
    <w:rsid w:val="00A75548"/>
    <w:rsid w:val="00A76BC7"/>
    <w:rsid w:val="00A8007C"/>
    <w:rsid w:val="00A80DE0"/>
    <w:rsid w:val="00A8444A"/>
    <w:rsid w:val="00A8750A"/>
    <w:rsid w:val="00A906C2"/>
    <w:rsid w:val="00A91F74"/>
    <w:rsid w:val="00A9414D"/>
    <w:rsid w:val="00A94508"/>
    <w:rsid w:val="00A94584"/>
    <w:rsid w:val="00A94DF2"/>
    <w:rsid w:val="00A94E09"/>
    <w:rsid w:val="00A95105"/>
    <w:rsid w:val="00AA0F73"/>
    <w:rsid w:val="00AA1AB6"/>
    <w:rsid w:val="00AA1B30"/>
    <w:rsid w:val="00AA2248"/>
    <w:rsid w:val="00AA2A44"/>
    <w:rsid w:val="00AA4FFD"/>
    <w:rsid w:val="00AA66A8"/>
    <w:rsid w:val="00AA7B42"/>
    <w:rsid w:val="00AB0568"/>
    <w:rsid w:val="00AB05B0"/>
    <w:rsid w:val="00AB2C2A"/>
    <w:rsid w:val="00AB5048"/>
    <w:rsid w:val="00AB578A"/>
    <w:rsid w:val="00AB5949"/>
    <w:rsid w:val="00AB626C"/>
    <w:rsid w:val="00AB66C8"/>
    <w:rsid w:val="00AC0086"/>
    <w:rsid w:val="00AC0990"/>
    <w:rsid w:val="00AC3B26"/>
    <w:rsid w:val="00AC43F8"/>
    <w:rsid w:val="00AC5EEA"/>
    <w:rsid w:val="00AD2EAD"/>
    <w:rsid w:val="00AD3E5B"/>
    <w:rsid w:val="00AD5DE3"/>
    <w:rsid w:val="00AD668F"/>
    <w:rsid w:val="00AD7767"/>
    <w:rsid w:val="00AD7857"/>
    <w:rsid w:val="00AE5A4F"/>
    <w:rsid w:val="00AE68B6"/>
    <w:rsid w:val="00AE7392"/>
    <w:rsid w:val="00AF13CB"/>
    <w:rsid w:val="00AF1F78"/>
    <w:rsid w:val="00AF3E8D"/>
    <w:rsid w:val="00AF5F90"/>
    <w:rsid w:val="00AF6625"/>
    <w:rsid w:val="00B02ED2"/>
    <w:rsid w:val="00B0307D"/>
    <w:rsid w:val="00B04414"/>
    <w:rsid w:val="00B060C6"/>
    <w:rsid w:val="00B074C5"/>
    <w:rsid w:val="00B11A57"/>
    <w:rsid w:val="00B12CBC"/>
    <w:rsid w:val="00B14278"/>
    <w:rsid w:val="00B208ED"/>
    <w:rsid w:val="00B230E6"/>
    <w:rsid w:val="00B23521"/>
    <w:rsid w:val="00B2789E"/>
    <w:rsid w:val="00B27DFF"/>
    <w:rsid w:val="00B301AA"/>
    <w:rsid w:val="00B32864"/>
    <w:rsid w:val="00B34C5F"/>
    <w:rsid w:val="00B35754"/>
    <w:rsid w:val="00B35DAA"/>
    <w:rsid w:val="00B361DB"/>
    <w:rsid w:val="00B367E7"/>
    <w:rsid w:val="00B43593"/>
    <w:rsid w:val="00B43B61"/>
    <w:rsid w:val="00B446CD"/>
    <w:rsid w:val="00B504AD"/>
    <w:rsid w:val="00B54D29"/>
    <w:rsid w:val="00B54D57"/>
    <w:rsid w:val="00B56304"/>
    <w:rsid w:val="00B61569"/>
    <w:rsid w:val="00B6274F"/>
    <w:rsid w:val="00B66E42"/>
    <w:rsid w:val="00B70549"/>
    <w:rsid w:val="00B72535"/>
    <w:rsid w:val="00B732FB"/>
    <w:rsid w:val="00B7661A"/>
    <w:rsid w:val="00B77BFB"/>
    <w:rsid w:val="00B82541"/>
    <w:rsid w:val="00B8254A"/>
    <w:rsid w:val="00B83845"/>
    <w:rsid w:val="00B840A3"/>
    <w:rsid w:val="00B841BB"/>
    <w:rsid w:val="00B842E8"/>
    <w:rsid w:val="00B8518D"/>
    <w:rsid w:val="00B8606F"/>
    <w:rsid w:val="00B872E8"/>
    <w:rsid w:val="00B953D1"/>
    <w:rsid w:val="00B95A24"/>
    <w:rsid w:val="00B95DAC"/>
    <w:rsid w:val="00BA05DC"/>
    <w:rsid w:val="00BA2655"/>
    <w:rsid w:val="00BA2CF9"/>
    <w:rsid w:val="00BA31C0"/>
    <w:rsid w:val="00BA42F9"/>
    <w:rsid w:val="00BA45AD"/>
    <w:rsid w:val="00BA4EC8"/>
    <w:rsid w:val="00BA6480"/>
    <w:rsid w:val="00BA6B9D"/>
    <w:rsid w:val="00BB53B7"/>
    <w:rsid w:val="00BB798A"/>
    <w:rsid w:val="00BC00F9"/>
    <w:rsid w:val="00BC362C"/>
    <w:rsid w:val="00BC6BD3"/>
    <w:rsid w:val="00BC7101"/>
    <w:rsid w:val="00BC7E97"/>
    <w:rsid w:val="00BD397B"/>
    <w:rsid w:val="00BD3EFC"/>
    <w:rsid w:val="00BD415F"/>
    <w:rsid w:val="00BD4525"/>
    <w:rsid w:val="00BD4CF4"/>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3FD"/>
    <w:rsid w:val="00C03CCF"/>
    <w:rsid w:val="00C053FC"/>
    <w:rsid w:val="00C05DC0"/>
    <w:rsid w:val="00C0669E"/>
    <w:rsid w:val="00C068D6"/>
    <w:rsid w:val="00C1068F"/>
    <w:rsid w:val="00C11053"/>
    <w:rsid w:val="00C1236F"/>
    <w:rsid w:val="00C163BE"/>
    <w:rsid w:val="00C1777D"/>
    <w:rsid w:val="00C17AE8"/>
    <w:rsid w:val="00C20B55"/>
    <w:rsid w:val="00C21E45"/>
    <w:rsid w:val="00C245B3"/>
    <w:rsid w:val="00C24620"/>
    <w:rsid w:val="00C26F95"/>
    <w:rsid w:val="00C27AE0"/>
    <w:rsid w:val="00C34C8C"/>
    <w:rsid w:val="00C34FBB"/>
    <w:rsid w:val="00C37B71"/>
    <w:rsid w:val="00C37E9E"/>
    <w:rsid w:val="00C40F03"/>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3CC0"/>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11DB"/>
    <w:rsid w:val="00CC5286"/>
    <w:rsid w:val="00CC550B"/>
    <w:rsid w:val="00CC6C49"/>
    <w:rsid w:val="00CD3900"/>
    <w:rsid w:val="00CE0EAB"/>
    <w:rsid w:val="00CE1DBB"/>
    <w:rsid w:val="00CE1EAB"/>
    <w:rsid w:val="00CE4AC9"/>
    <w:rsid w:val="00CE4F04"/>
    <w:rsid w:val="00CE582D"/>
    <w:rsid w:val="00CE6844"/>
    <w:rsid w:val="00CE6F1B"/>
    <w:rsid w:val="00CE7C5D"/>
    <w:rsid w:val="00CF005E"/>
    <w:rsid w:val="00CF1699"/>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18C2"/>
    <w:rsid w:val="00D2256A"/>
    <w:rsid w:val="00D22CDB"/>
    <w:rsid w:val="00D234FF"/>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3E99"/>
    <w:rsid w:val="00D54DB5"/>
    <w:rsid w:val="00D55473"/>
    <w:rsid w:val="00D56417"/>
    <w:rsid w:val="00D56FB1"/>
    <w:rsid w:val="00D57D64"/>
    <w:rsid w:val="00D60C42"/>
    <w:rsid w:val="00D62599"/>
    <w:rsid w:val="00D63100"/>
    <w:rsid w:val="00D634EB"/>
    <w:rsid w:val="00D650C4"/>
    <w:rsid w:val="00D651CA"/>
    <w:rsid w:val="00D65B48"/>
    <w:rsid w:val="00D670EA"/>
    <w:rsid w:val="00D67BCB"/>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0E3"/>
    <w:rsid w:val="00D97360"/>
    <w:rsid w:val="00D975D5"/>
    <w:rsid w:val="00DA1894"/>
    <w:rsid w:val="00DA29CC"/>
    <w:rsid w:val="00DA3564"/>
    <w:rsid w:val="00DA3749"/>
    <w:rsid w:val="00DA512A"/>
    <w:rsid w:val="00DA55E3"/>
    <w:rsid w:val="00DA6A6C"/>
    <w:rsid w:val="00DB1002"/>
    <w:rsid w:val="00DB1CC8"/>
    <w:rsid w:val="00DB4312"/>
    <w:rsid w:val="00DB5F8D"/>
    <w:rsid w:val="00DC0ADB"/>
    <w:rsid w:val="00DC1746"/>
    <w:rsid w:val="00DC1B5C"/>
    <w:rsid w:val="00DC3250"/>
    <w:rsid w:val="00DC3E95"/>
    <w:rsid w:val="00DC4D5C"/>
    <w:rsid w:val="00DC5A81"/>
    <w:rsid w:val="00DD0ACD"/>
    <w:rsid w:val="00DD0AF4"/>
    <w:rsid w:val="00DD1A81"/>
    <w:rsid w:val="00DD35D6"/>
    <w:rsid w:val="00DD72AE"/>
    <w:rsid w:val="00DE34E7"/>
    <w:rsid w:val="00DE48F2"/>
    <w:rsid w:val="00DE582A"/>
    <w:rsid w:val="00DE6CD7"/>
    <w:rsid w:val="00DE7D8A"/>
    <w:rsid w:val="00DF4123"/>
    <w:rsid w:val="00DF5A77"/>
    <w:rsid w:val="00DF5EFA"/>
    <w:rsid w:val="00DF62DF"/>
    <w:rsid w:val="00E0177B"/>
    <w:rsid w:val="00E0489E"/>
    <w:rsid w:val="00E067A3"/>
    <w:rsid w:val="00E06DF1"/>
    <w:rsid w:val="00E110C8"/>
    <w:rsid w:val="00E13101"/>
    <w:rsid w:val="00E153D4"/>
    <w:rsid w:val="00E169C6"/>
    <w:rsid w:val="00E16C0B"/>
    <w:rsid w:val="00E17388"/>
    <w:rsid w:val="00E17917"/>
    <w:rsid w:val="00E207B9"/>
    <w:rsid w:val="00E2116B"/>
    <w:rsid w:val="00E21B24"/>
    <w:rsid w:val="00E22956"/>
    <w:rsid w:val="00E25A88"/>
    <w:rsid w:val="00E26DF2"/>
    <w:rsid w:val="00E325FB"/>
    <w:rsid w:val="00E34A25"/>
    <w:rsid w:val="00E35E3D"/>
    <w:rsid w:val="00E40747"/>
    <w:rsid w:val="00E40D5C"/>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0CD4"/>
    <w:rsid w:val="00E6386F"/>
    <w:rsid w:val="00E65287"/>
    <w:rsid w:val="00E66854"/>
    <w:rsid w:val="00E70130"/>
    <w:rsid w:val="00E70AF6"/>
    <w:rsid w:val="00E70C15"/>
    <w:rsid w:val="00E74F4C"/>
    <w:rsid w:val="00E753CB"/>
    <w:rsid w:val="00E76CC7"/>
    <w:rsid w:val="00E80322"/>
    <w:rsid w:val="00E82D64"/>
    <w:rsid w:val="00E857BC"/>
    <w:rsid w:val="00E86329"/>
    <w:rsid w:val="00E86661"/>
    <w:rsid w:val="00E8667E"/>
    <w:rsid w:val="00E917E7"/>
    <w:rsid w:val="00E9273D"/>
    <w:rsid w:val="00E95951"/>
    <w:rsid w:val="00E9666D"/>
    <w:rsid w:val="00E97DA3"/>
    <w:rsid w:val="00E97E1C"/>
    <w:rsid w:val="00EA2C26"/>
    <w:rsid w:val="00EA2D61"/>
    <w:rsid w:val="00EA5D5F"/>
    <w:rsid w:val="00EA6793"/>
    <w:rsid w:val="00EA7569"/>
    <w:rsid w:val="00EA75A5"/>
    <w:rsid w:val="00EA7952"/>
    <w:rsid w:val="00EB0F5D"/>
    <w:rsid w:val="00EB1DE6"/>
    <w:rsid w:val="00EB1E03"/>
    <w:rsid w:val="00EB2F98"/>
    <w:rsid w:val="00EB3F98"/>
    <w:rsid w:val="00EB4F81"/>
    <w:rsid w:val="00EB6F94"/>
    <w:rsid w:val="00EB7B07"/>
    <w:rsid w:val="00EB7C9A"/>
    <w:rsid w:val="00EC026F"/>
    <w:rsid w:val="00EC087D"/>
    <w:rsid w:val="00EC0982"/>
    <w:rsid w:val="00EC0D2A"/>
    <w:rsid w:val="00EC13A5"/>
    <w:rsid w:val="00EC1798"/>
    <w:rsid w:val="00EC2887"/>
    <w:rsid w:val="00EC48B5"/>
    <w:rsid w:val="00EC5042"/>
    <w:rsid w:val="00EC6A42"/>
    <w:rsid w:val="00EC79C9"/>
    <w:rsid w:val="00ED03CF"/>
    <w:rsid w:val="00ED093D"/>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3E60"/>
    <w:rsid w:val="00F158C5"/>
    <w:rsid w:val="00F16A03"/>
    <w:rsid w:val="00F16E59"/>
    <w:rsid w:val="00F2049E"/>
    <w:rsid w:val="00F22E60"/>
    <w:rsid w:val="00F24293"/>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0EA4"/>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0D70"/>
    <w:rsid w:val="00F913F0"/>
    <w:rsid w:val="00F928B1"/>
    <w:rsid w:val="00F949B0"/>
    <w:rsid w:val="00F95B4F"/>
    <w:rsid w:val="00F9670E"/>
    <w:rsid w:val="00FA2806"/>
    <w:rsid w:val="00FA68A0"/>
    <w:rsid w:val="00FA7880"/>
    <w:rsid w:val="00FB387E"/>
    <w:rsid w:val="00FB3BBD"/>
    <w:rsid w:val="00FB4586"/>
    <w:rsid w:val="00FB464F"/>
    <w:rsid w:val="00FB5593"/>
    <w:rsid w:val="00FB563C"/>
    <w:rsid w:val="00FB6412"/>
    <w:rsid w:val="00FB6ADB"/>
    <w:rsid w:val="00FB6ADC"/>
    <w:rsid w:val="00FC0C47"/>
    <w:rsid w:val="00FC4C2F"/>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D0DEA"/>
  <w15:docId w15:val="{890760FB-6A4A-477C-98CC-BF3FD632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486A"/>
    <w:rPr>
      <w:sz w:val="24"/>
      <w:szCs w:val="24"/>
    </w:rPr>
  </w:style>
  <w:style w:type="paragraph" w:styleId="1">
    <w:name w:val="heading 1"/>
    <w:basedOn w:val="a"/>
    <w:next w:val="a"/>
    <w:qFormat/>
    <w:rsid w:val="00D670EA"/>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D670EA"/>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D670EA"/>
    <w:pPr>
      <w:keepNext/>
      <w:ind w:left="1026"/>
      <w:outlineLvl w:val="2"/>
    </w:pPr>
    <w:rPr>
      <w:sz w:val="28"/>
      <w:u w:val="single"/>
    </w:rPr>
  </w:style>
  <w:style w:type="paragraph" w:styleId="4">
    <w:name w:val="heading 4"/>
    <w:basedOn w:val="a"/>
    <w:next w:val="a"/>
    <w:qFormat/>
    <w:rsid w:val="00D670EA"/>
    <w:pPr>
      <w:keepNext/>
      <w:outlineLvl w:val="3"/>
    </w:pPr>
    <w:rPr>
      <w:sz w:val="28"/>
    </w:rPr>
  </w:style>
  <w:style w:type="paragraph" w:styleId="5">
    <w:name w:val="heading 5"/>
    <w:basedOn w:val="a"/>
    <w:next w:val="a"/>
    <w:qFormat/>
    <w:rsid w:val="00D670EA"/>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670EA"/>
    <w:pPr>
      <w:ind w:firstLine="972"/>
    </w:pPr>
  </w:style>
  <w:style w:type="paragraph" w:styleId="a4">
    <w:name w:val="Body Text"/>
    <w:basedOn w:val="a"/>
    <w:link w:val="a5"/>
    <w:rsid w:val="00D670EA"/>
    <w:pPr>
      <w:jc w:val="center"/>
    </w:pPr>
    <w:rPr>
      <w:sz w:val="28"/>
    </w:rPr>
  </w:style>
  <w:style w:type="paragraph" w:customStyle="1" w:styleId="ConsNormal">
    <w:name w:val="ConsNormal"/>
    <w:rsid w:val="00D670EA"/>
    <w:pPr>
      <w:widowControl w:val="0"/>
      <w:ind w:firstLine="720"/>
    </w:pPr>
    <w:rPr>
      <w:rFonts w:ascii="Arial" w:hAnsi="Arial"/>
      <w:snapToGrid w:val="0"/>
    </w:rPr>
  </w:style>
  <w:style w:type="paragraph" w:styleId="20">
    <w:name w:val="Body Text 2"/>
    <w:basedOn w:val="a"/>
    <w:link w:val="21"/>
    <w:rsid w:val="00D670EA"/>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rPr>
  </w:style>
  <w:style w:type="character" w:customStyle="1" w:styleId="31">
    <w:name w:val="Основной текст с отступом 3 Знак"/>
    <w:link w:val="30"/>
    <w:rsid w:val="005933B4"/>
    <w:rPr>
      <w:sz w:val="16"/>
      <w:szCs w:val="16"/>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 w:type="paragraph" w:styleId="ab">
    <w:name w:val="List Paragraph"/>
    <w:basedOn w:val="a"/>
    <w:uiPriority w:val="34"/>
    <w:qFormat/>
    <w:rsid w:val="00777651"/>
    <w:pPr>
      <w:ind w:left="720"/>
      <w:contextualSpacing/>
    </w:pPr>
  </w:style>
  <w:style w:type="paragraph" w:styleId="ac">
    <w:name w:val="footer"/>
    <w:basedOn w:val="a"/>
    <w:link w:val="ad"/>
    <w:rsid w:val="00915946"/>
    <w:pPr>
      <w:tabs>
        <w:tab w:val="center" w:pos="4677"/>
        <w:tab w:val="right" w:pos="9355"/>
      </w:tabs>
    </w:pPr>
  </w:style>
  <w:style w:type="character" w:customStyle="1" w:styleId="ad">
    <w:name w:val="Нижний колонтитул Знак"/>
    <w:link w:val="ac"/>
    <w:rsid w:val="009159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E558B-9F7A-48E8-89A5-58AAC025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13607</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комп-1</cp:lastModifiedBy>
  <cp:revision>37</cp:revision>
  <cp:lastPrinted>2021-09-08T13:55:00Z</cp:lastPrinted>
  <dcterms:created xsi:type="dcterms:W3CDTF">2020-09-08T15:05:00Z</dcterms:created>
  <dcterms:modified xsi:type="dcterms:W3CDTF">2022-03-03T06:02:00Z</dcterms:modified>
</cp:coreProperties>
</file>