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93336D" w:rsidRDefault="0093336D" w:rsidP="0093336D">
      <w:pPr>
        <w:ind w:firstLine="708"/>
        <w:jc w:val="both"/>
        <w:rPr>
          <w:sz w:val="28"/>
          <w:szCs w:val="28"/>
        </w:rPr>
      </w:pPr>
      <w:proofErr w:type="gramStart"/>
      <w:r>
        <w:rPr>
          <w:sz w:val="28"/>
          <w:szCs w:val="28"/>
        </w:rPr>
        <w:t>На основании постановлени</w:t>
      </w:r>
      <w:r>
        <w:rPr>
          <w:sz w:val="28"/>
          <w:szCs w:val="28"/>
        </w:rPr>
        <w:t>й</w:t>
      </w:r>
      <w:r>
        <w:rPr>
          <w:sz w:val="28"/>
          <w:szCs w:val="28"/>
        </w:rPr>
        <w:t xml:space="preserve"> администрации муниципального образования Мостовский район от 14 февраля 2019 года  №85 «О проведении торгов по продаже земельных участков из земель населенных пунктов»</w:t>
      </w:r>
      <w:r>
        <w:rPr>
          <w:sz w:val="28"/>
          <w:szCs w:val="28"/>
        </w:rPr>
        <w:t xml:space="preserve">, </w:t>
      </w:r>
      <w:r>
        <w:rPr>
          <w:sz w:val="28"/>
          <w:szCs w:val="28"/>
        </w:rPr>
        <w:t xml:space="preserve"> от </w:t>
      </w:r>
      <w:r>
        <w:rPr>
          <w:sz w:val="28"/>
          <w:szCs w:val="28"/>
        </w:rPr>
        <w:t>10</w:t>
      </w:r>
      <w:r>
        <w:rPr>
          <w:sz w:val="28"/>
          <w:szCs w:val="28"/>
        </w:rPr>
        <w:t xml:space="preserve"> </w:t>
      </w:r>
      <w:r>
        <w:rPr>
          <w:sz w:val="28"/>
          <w:szCs w:val="28"/>
        </w:rPr>
        <w:t xml:space="preserve">июня </w:t>
      </w:r>
      <w:r>
        <w:rPr>
          <w:sz w:val="28"/>
          <w:szCs w:val="28"/>
        </w:rPr>
        <w:t>2019 года  №</w:t>
      </w:r>
      <w:r>
        <w:rPr>
          <w:sz w:val="28"/>
          <w:szCs w:val="28"/>
        </w:rPr>
        <w:t>531</w:t>
      </w:r>
      <w:r>
        <w:rPr>
          <w:sz w:val="28"/>
          <w:szCs w:val="28"/>
        </w:rPr>
        <w:t xml:space="preserve"> «О проведении торгов по продаже земельных участков из земель населенных пунктов»</w:t>
      </w:r>
      <w:r>
        <w:rPr>
          <w:sz w:val="28"/>
          <w:szCs w:val="28"/>
        </w:rPr>
        <w:t xml:space="preserve"> </w:t>
      </w:r>
      <w:r>
        <w:rPr>
          <w:sz w:val="28"/>
          <w:szCs w:val="28"/>
        </w:rPr>
        <w:t>администрация муниципального образования Мостовский район (организатор торгов) проводит открытые торги в форме аукциона по продаже нижеследующих земельных участков</w:t>
      </w:r>
      <w:proofErr w:type="gramEnd"/>
      <w:r>
        <w:rPr>
          <w:sz w:val="28"/>
          <w:szCs w:val="28"/>
        </w:rPr>
        <w:t xml:space="preserve"> из земель населенных пунктов:</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1</w:t>
      </w:r>
      <w:r>
        <w:rPr>
          <w:b/>
          <w:sz w:val="28"/>
          <w:szCs w:val="28"/>
        </w:rPr>
        <w:t>:</w:t>
      </w:r>
      <w:r>
        <w:rPr>
          <w:sz w:val="28"/>
          <w:szCs w:val="28"/>
        </w:rPr>
        <w:t xml:space="preserve"> площадью 1500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23:20:0401001:2291, местоположение участка: Мостовский район, станица </w:t>
      </w:r>
      <w:proofErr w:type="spellStart"/>
      <w:r>
        <w:rPr>
          <w:sz w:val="28"/>
          <w:szCs w:val="28"/>
        </w:rPr>
        <w:t>Баговская</w:t>
      </w:r>
      <w:proofErr w:type="spellEnd"/>
      <w:r>
        <w:rPr>
          <w:sz w:val="28"/>
          <w:szCs w:val="28"/>
        </w:rPr>
        <w:t>, улица Комсомольская, 13-А,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2</w:t>
      </w:r>
      <w:r>
        <w:rPr>
          <w:b/>
          <w:sz w:val="28"/>
          <w:szCs w:val="28"/>
        </w:rPr>
        <w:t>:</w:t>
      </w:r>
      <w:r>
        <w:rPr>
          <w:sz w:val="28"/>
          <w:szCs w:val="28"/>
        </w:rPr>
        <w:t xml:space="preserve"> площадью 1500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23:20:0401001:2289, местоположение участка: Мостовский район, станица </w:t>
      </w:r>
      <w:proofErr w:type="spellStart"/>
      <w:r>
        <w:rPr>
          <w:sz w:val="28"/>
          <w:szCs w:val="28"/>
        </w:rPr>
        <w:t>Баговская</w:t>
      </w:r>
      <w:proofErr w:type="spellEnd"/>
      <w:r>
        <w:rPr>
          <w:sz w:val="28"/>
          <w:szCs w:val="28"/>
        </w:rPr>
        <w:t>, улица Степная, 4,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3</w:t>
      </w:r>
      <w:r>
        <w:rPr>
          <w:b/>
          <w:sz w:val="28"/>
          <w:szCs w:val="28"/>
        </w:rPr>
        <w:t>:</w:t>
      </w:r>
      <w:r>
        <w:rPr>
          <w:sz w:val="28"/>
          <w:szCs w:val="28"/>
        </w:rPr>
        <w:t xml:space="preserve"> площадью 1500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23:20:0401001:2294, местоположение участка: Мостовский район, станица </w:t>
      </w:r>
      <w:proofErr w:type="spellStart"/>
      <w:r>
        <w:rPr>
          <w:sz w:val="28"/>
          <w:szCs w:val="28"/>
        </w:rPr>
        <w:t>Баговская</w:t>
      </w:r>
      <w:proofErr w:type="spellEnd"/>
      <w:r>
        <w:rPr>
          <w:sz w:val="28"/>
          <w:szCs w:val="28"/>
        </w:rPr>
        <w:t>, улица Степная, 4/1,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4</w:t>
      </w:r>
      <w:r>
        <w:rPr>
          <w:b/>
          <w:sz w:val="28"/>
          <w:szCs w:val="28"/>
        </w:rPr>
        <w:t>:</w:t>
      </w:r>
      <w:r>
        <w:rPr>
          <w:sz w:val="28"/>
          <w:szCs w:val="28"/>
        </w:rPr>
        <w:t xml:space="preserve"> площадью 1500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23:20:0401001:2293, местоположение участка: Мостовский район, станица </w:t>
      </w:r>
      <w:proofErr w:type="spellStart"/>
      <w:r>
        <w:rPr>
          <w:sz w:val="28"/>
          <w:szCs w:val="28"/>
        </w:rPr>
        <w:t>Баговская</w:t>
      </w:r>
      <w:proofErr w:type="spellEnd"/>
      <w:r>
        <w:rPr>
          <w:sz w:val="28"/>
          <w:szCs w:val="28"/>
        </w:rPr>
        <w:t>, улица Степная, 4/2,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5</w:t>
      </w:r>
      <w:r>
        <w:rPr>
          <w:b/>
          <w:sz w:val="28"/>
          <w:szCs w:val="28"/>
        </w:rPr>
        <w:t>:</w:t>
      </w:r>
      <w:r>
        <w:rPr>
          <w:sz w:val="28"/>
          <w:szCs w:val="28"/>
        </w:rPr>
        <w:t xml:space="preserve"> </w:t>
      </w:r>
      <w:r w:rsidRPr="00B620FE">
        <w:rPr>
          <w:sz w:val="28"/>
          <w:szCs w:val="28"/>
        </w:rPr>
        <w:t xml:space="preserve">площадью </w:t>
      </w:r>
      <w:r>
        <w:rPr>
          <w:sz w:val="28"/>
          <w:szCs w:val="28"/>
        </w:rPr>
        <w:t xml:space="preserve">972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0401001:2226, местоположение участка: Мостовский район, станица </w:t>
      </w:r>
      <w:proofErr w:type="spellStart"/>
      <w:r>
        <w:rPr>
          <w:sz w:val="28"/>
          <w:szCs w:val="28"/>
        </w:rPr>
        <w:t>Баговская</w:t>
      </w:r>
      <w:proofErr w:type="spellEnd"/>
      <w:r>
        <w:rPr>
          <w:sz w:val="28"/>
          <w:szCs w:val="28"/>
        </w:rPr>
        <w:t xml:space="preserve">, улица Железнодорожная, 1-Б/2, вид разрешенного использования: для индивидуального жилищного строительства. Стоимость земельного участка составляет 89016 (восемьдесят девять тысяч шестнадцать) рублей и является начальной ценой аукциона. Шаг аукциона – </w:t>
      </w:r>
      <w:r>
        <w:rPr>
          <w:sz w:val="28"/>
          <w:szCs w:val="28"/>
        </w:rPr>
        <w:t>2670</w:t>
      </w:r>
      <w:r>
        <w:rPr>
          <w:sz w:val="28"/>
          <w:szCs w:val="28"/>
        </w:rPr>
        <w:t xml:space="preserve"> рублей. Задаток на участие в аукционе – 89016 рублей;</w:t>
      </w:r>
    </w:p>
    <w:p w:rsidR="0093336D" w:rsidRDefault="0093336D" w:rsidP="0093336D">
      <w:pPr>
        <w:ind w:firstLine="708"/>
        <w:jc w:val="both"/>
        <w:rPr>
          <w:sz w:val="28"/>
          <w:szCs w:val="28"/>
        </w:rPr>
      </w:pPr>
      <w:r>
        <w:rPr>
          <w:sz w:val="28"/>
          <w:szCs w:val="28"/>
        </w:rPr>
        <w:t>-</w:t>
      </w:r>
      <w:r>
        <w:rPr>
          <w:b/>
          <w:sz w:val="28"/>
          <w:szCs w:val="28"/>
        </w:rPr>
        <w:t xml:space="preserve"> лот </w:t>
      </w:r>
      <w:r>
        <w:rPr>
          <w:b/>
          <w:sz w:val="28"/>
          <w:szCs w:val="28"/>
        </w:rPr>
        <w:t>6</w:t>
      </w:r>
      <w:r>
        <w:rPr>
          <w:b/>
          <w:sz w:val="28"/>
          <w:szCs w:val="28"/>
        </w:rPr>
        <w:t>:</w:t>
      </w:r>
      <w:r>
        <w:rPr>
          <w:sz w:val="28"/>
          <w:szCs w:val="28"/>
        </w:rPr>
        <w:t xml:space="preserve"> </w:t>
      </w:r>
      <w:r w:rsidRPr="00B620FE">
        <w:rPr>
          <w:sz w:val="28"/>
          <w:szCs w:val="28"/>
        </w:rPr>
        <w:t xml:space="preserve">площадью </w:t>
      </w:r>
      <w:r>
        <w:rPr>
          <w:sz w:val="28"/>
          <w:szCs w:val="28"/>
        </w:rPr>
        <w:t xml:space="preserve">942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0401001:2229, местоположение участка: Мостовский район, станица </w:t>
      </w:r>
      <w:proofErr w:type="spellStart"/>
      <w:r>
        <w:rPr>
          <w:sz w:val="28"/>
          <w:szCs w:val="28"/>
        </w:rPr>
        <w:t>Баговская</w:t>
      </w:r>
      <w:proofErr w:type="spellEnd"/>
      <w:r>
        <w:rPr>
          <w:sz w:val="28"/>
          <w:szCs w:val="28"/>
        </w:rPr>
        <w:t xml:space="preserve">, улица Железнодорожная, 1-Б/4, вид разрешенного использования: для индивидуального жилищного строительства. Стоимость земельного участка составляет 86268 (восемьдесят шесть тысяч двести шестьдесят восемь) рублей и является начальной ценой аукциона. Шаг аукциона – </w:t>
      </w:r>
      <w:r>
        <w:rPr>
          <w:sz w:val="28"/>
          <w:szCs w:val="28"/>
        </w:rPr>
        <w:t>2588</w:t>
      </w:r>
      <w:r>
        <w:rPr>
          <w:sz w:val="28"/>
          <w:szCs w:val="28"/>
        </w:rPr>
        <w:t xml:space="preserve"> рублей. Задаток на участие в аукционе – 86268</w:t>
      </w:r>
      <w:r>
        <w:rPr>
          <w:sz w:val="28"/>
          <w:szCs w:val="28"/>
        </w:rPr>
        <w:t xml:space="preserve"> рублей.</w:t>
      </w:r>
    </w:p>
    <w:p w:rsidR="0093336D" w:rsidRDefault="0093336D" w:rsidP="0093336D">
      <w:pPr>
        <w:ind w:firstLine="708"/>
        <w:jc w:val="both"/>
        <w:rPr>
          <w:sz w:val="28"/>
          <w:szCs w:val="28"/>
        </w:rPr>
      </w:pPr>
    </w:p>
    <w:p w:rsidR="0093336D" w:rsidRDefault="0093336D" w:rsidP="0093336D">
      <w:pPr>
        <w:ind w:firstLine="708"/>
        <w:jc w:val="both"/>
        <w:rPr>
          <w:sz w:val="28"/>
          <w:szCs w:val="28"/>
        </w:rPr>
      </w:pPr>
    </w:p>
    <w:p w:rsidR="0093336D" w:rsidRDefault="0093336D" w:rsidP="0093336D">
      <w:pPr>
        <w:ind w:firstLine="708"/>
        <w:jc w:val="both"/>
        <w:rPr>
          <w:sz w:val="28"/>
          <w:szCs w:val="28"/>
        </w:rPr>
      </w:pPr>
      <w:r>
        <w:rPr>
          <w:sz w:val="28"/>
          <w:szCs w:val="28"/>
        </w:rPr>
        <w:t xml:space="preserve">Существующие ограничения (обременения): </w:t>
      </w:r>
    </w:p>
    <w:p w:rsidR="0093336D" w:rsidRDefault="0093336D" w:rsidP="0093336D">
      <w:pPr>
        <w:widowControl w:val="0"/>
        <w:ind w:firstLine="851"/>
        <w:jc w:val="both"/>
        <w:rPr>
          <w:sz w:val="28"/>
          <w:szCs w:val="28"/>
        </w:rPr>
      </w:pPr>
      <w:r>
        <w:rPr>
          <w:sz w:val="28"/>
          <w:szCs w:val="28"/>
        </w:rPr>
        <w:t>- лоты №1</w:t>
      </w:r>
      <w:r>
        <w:rPr>
          <w:sz w:val="28"/>
          <w:szCs w:val="28"/>
        </w:rPr>
        <w:t xml:space="preserve"> расположены в </w:t>
      </w:r>
      <w:proofErr w:type="spellStart"/>
      <w:r>
        <w:rPr>
          <w:sz w:val="28"/>
          <w:szCs w:val="28"/>
        </w:rPr>
        <w:t>водоохранной</w:t>
      </w:r>
      <w:proofErr w:type="spellEnd"/>
      <w:r>
        <w:rPr>
          <w:sz w:val="28"/>
          <w:szCs w:val="28"/>
        </w:rPr>
        <w:t xml:space="preserve"> зоне реки Ходзь;</w:t>
      </w:r>
    </w:p>
    <w:p w:rsidR="0093336D" w:rsidRDefault="0093336D" w:rsidP="0093336D">
      <w:pPr>
        <w:widowControl w:val="0"/>
        <w:ind w:firstLine="851"/>
        <w:jc w:val="both"/>
        <w:rPr>
          <w:sz w:val="28"/>
          <w:szCs w:val="28"/>
        </w:rPr>
      </w:pPr>
      <w:r>
        <w:rPr>
          <w:sz w:val="28"/>
          <w:szCs w:val="28"/>
        </w:rPr>
        <w:t>- лот №3</w:t>
      </w:r>
      <w:r>
        <w:rPr>
          <w:sz w:val="28"/>
          <w:szCs w:val="28"/>
        </w:rPr>
        <w:t xml:space="preserve"> расположен в зоне санитарного разрыва от категорированных автодорог.</w:t>
      </w:r>
    </w:p>
    <w:p w:rsidR="0093336D" w:rsidRPr="00AB578A" w:rsidRDefault="0093336D" w:rsidP="0093336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93336D" w:rsidRPr="001B1F9A" w:rsidRDefault="0093336D" w:rsidP="0093336D">
      <w:pPr>
        <w:autoSpaceDE w:val="0"/>
        <w:autoSpaceDN w:val="0"/>
        <w:adjustRightInd w:val="0"/>
        <w:ind w:firstLine="708"/>
        <w:jc w:val="both"/>
        <w:rPr>
          <w:sz w:val="28"/>
          <w:szCs w:val="28"/>
        </w:rPr>
      </w:pPr>
      <w:r w:rsidRPr="001B1F9A">
        <w:rPr>
          <w:sz w:val="28"/>
          <w:szCs w:val="28"/>
        </w:rPr>
        <w:t>Водоснабжение, водоотведение (канализация): техническая возможность для подключения объектов  к сетям отсутствует.</w:t>
      </w:r>
    </w:p>
    <w:p w:rsidR="0093336D" w:rsidRDefault="0093336D" w:rsidP="0093336D">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93336D" w:rsidRDefault="0093336D" w:rsidP="0093336D">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93336D">
        <w:rPr>
          <w:sz w:val="28"/>
          <w:szCs w:val="28"/>
        </w:rPr>
        <w:t xml:space="preserve">11 июня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93336D">
        <w:rPr>
          <w:sz w:val="28"/>
          <w:szCs w:val="28"/>
        </w:rPr>
        <w:t>9</w:t>
      </w:r>
      <w:r w:rsidR="00960E55">
        <w:rPr>
          <w:sz w:val="28"/>
          <w:szCs w:val="28"/>
        </w:rPr>
        <w:t xml:space="preserve"> </w:t>
      </w:r>
      <w:r w:rsidR="00C84BDE">
        <w:rPr>
          <w:sz w:val="28"/>
          <w:szCs w:val="28"/>
        </w:rPr>
        <w:t>ию</w:t>
      </w:r>
      <w:r w:rsidR="006F26B8">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93336D">
        <w:rPr>
          <w:sz w:val="28"/>
          <w:szCs w:val="28"/>
        </w:rPr>
        <w:t>9</w:t>
      </w:r>
      <w:r w:rsidR="00C84BDE">
        <w:rPr>
          <w:sz w:val="28"/>
          <w:szCs w:val="28"/>
        </w:rPr>
        <w:t xml:space="preserve"> ию</w:t>
      </w:r>
      <w:r w:rsidR="006F26B8">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93336D">
        <w:rPr>
          <w:sz w:val="28"/>
          <w:szCs w:val="28"/>
        </w:rPr>
        <w:t>12</w:t>
      </w:r>
      <w:r w:rsidR="005A364F">
        <w:rPr>
          <w:sz w:val="28"/>
          <w:szCs w:val="28"/>
        </w:rPr>
        <w:t xml:space="preserve"> </w:t>
      </w:r>
      <w:r w:rsidR="005424E8">
        <w:rPr>
          <w:sz w:val="28"/>
          <w:szCs w:val="28"/>
        </w:rPr>
        <w:t>июл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 xml:space="preserve">аявителя предъявляется </w:t>
      </w:r>
      <w:r w:rsidRPr="0079500D">
        <w:rPr>
          <w:sz w:val="28"/>
          <w:szCs w:val="28"/>
        </w:rPr>
        <w:lastRenderedPageBreak/>
        <w:t>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w:t>
      </w:r>
      <w:r w:rsidRPr="004072E7">
        <w:rPr>
          <w:lang w:eastAsia="x-none"/>
        </w:rPr>
        <w:lastRenderedPageBreak/>
        <w:t xml:space="preserve">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DF4805" w:rsidRDefault="00DF4805" w:rsidP="00DF4805">
      <w:pPr>
        <w:rPr>
          <w:sz w:val="26"/>
          <w:szCs w:val="26"/>
        </w:rPr>
      </w:pPr>
    </w:p>
    <w:p w:rsidR="0093336D" w:rsidRDefault="0093336D" w:rsidP="00DF4805">
      <w:pPr>
        <w:rPr>
          <w:sz w:val="26"/>
          <w:szCs w:val="26"/>
        </w:rPr>
      </w:pPr>
    </w:p>
    <w:p w:rsidR="0093336D" w:rsidRDefault="0093336D" w:rsidP="00DF4805">
      <w:pPr>
        <w:rPr>
          <w:sz w:val="26"/>
          <w:szCs w:val="26"/>
        </w:rPr>
      </w:pPr>
    </w:p>
    <w:p w:rsidR="003C4008" w:rsidRDefault="003C4008" w:rsidP="00DF4805">
      <w:pPr>
        <w:ind w:firstLine="708"/>
        <w:jc w:val="both"/>
        <w:rPr>
          <w:sz w:val="28"/>
          <w:szCs w:val="28"/>
        </w:rPr>
      </w:pPr>
      <w:bookmarkStart w:id="1" w:name="_GoBack"/>
      <w:bookmarkEnd w:id="1"/>
    </w:p>
    <w:sectPr w:rsidR="003C4008"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5F" w:rsidRDefault="00E64F5F">
      <w:r>
        <w:separator/>
      </w:r>
    </w:p>
  </w:endnote>
  <w:endnote w:type="continuationSeparator" w:id="0">
    <w:p w:rsidR="00E64F5F" w:rsidRDefault="00E6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5F" w:rsidRDefault="00E64F5F">
      <w:r>
        <w:separator/>
      </w:r>
    </w:p>
  </w:footnote>
  <w:footnote w:type="continuationSeparator" w:id="0">
    <w:p w:rsidR="00E64F5F" w:rsidRDefault="00E6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3336D">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0F2F"/>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5DC5-E3AE-4976-B796-DCD2EBAF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2019-06-11T08:07:00Z</cp:lastPrinted>
  <dcterms:created xsi:type="dcterms:W3CDTF">2019-06-11T08:08:00Z</dcterms:created>
  <dcterms:modified xsi:type="dcterms:W3CDTF">2019-06-11T08:08:00Z</dcterms:modified>
</cp:coreProperties>
</file>