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666D72" w:rsidRDefault="00666D72" w:rsidP="00666D72">
      <w:pPr>
        <w:ind w:firstLine="708"/>
        <w:jc w:val="both"/>
        <w:rPr>
          <w:sz w:val="28"/>
          <w:szCs w:val="28"/>
        </w:rPr>
      </w:pPr>
      <w:r w:rsidRPr="003136A4">
        <w:rPr>
          <w:sz w:val="28"/>
          <w:szCs w:val="28"/>
        </w:rPr>
        <w:t xml:space="preserve">На основании </w:t>
      </w:r>
      <w:r>
        <w:rPr>
          <w:sz w:val="28"/>
          <w:szCs w:val="28"/>
        </w:rPr>
        <w:t>постановлени</w:t>
      </w:r>
      <w:r w:rsidR="00B938BC">
        <w:rPr>
          <w:sz w:val="28"/>
          <w:szCs w:val="28"/>
        </w:rPr>
        <w:t>й</w:t>
      </w:r>
      <w:r w:rsidR="00D44B5D">
        <w:rPr>
          <w:sz w:val="28"/>
          <w:szCs w:val="28"/>
        </w:rPr>
        <w:t xml:space="preserve"> </w:t>
      </w:r>
      <w:r>
        <w:rPr>
          <w:sz w:val="28"/>
          <w:szCs w:val="28"/>
        </w:rPr>
        <w:t xml:space="preserve">администрации муниципального образования Мостовский район </w:t>
      </w:r>
      <w:r w:rsidR="00B938BC">
        <w:rPr>
          <w:sz w:val="28"/>
          <w:szCs w:val="28"/>
        </w:rPr>
        <w:t>от 17 января 2019 года  №8 «</w:t>
      </w:r>
      <w:r w:rsidR="00B938BC" w:rsidRPr="00185D39">
        <w:rPr>
          <w:sz w:val="28"/>
          <w:szCs w:val="28"/>
        </w:rPr>
        <w:t>О проведении торгов по продаже земельных участков из земель населенных пунктов</w:t>
      </w:r>
      <w:r w:rsidR="00B938BC">
        <w:rPr>
          <w:sz w:val="28"/>
          <w:szCs w:val="28"/>
        </w:rPr>
        <w:t>»</w:t>
      </w:r>
      <w:r w:rsidR="00B938BC">
        <w:rPr>
          <w:sz w:val="28"/>
          <w:szCs w:val="28"/>
        </w:rPr>
        <w:t>,</w:t>
      </w:r>
      <w:r w:rsidR="00B938BC">
        <w:rPr>
          <w:sz w:val="28"/>
          <w:szCs w:val="28"/>
        </w:rPr>
        <w:t xml:space="preserve"> </w:t>
      </w:r>
      <w:r>
        <w:rPr>
          <w:sz w:val="28"/>
          <w:szCs w:val="28"/>
        </w:rPr>
        <w:t xml:space="preserve">от </w:t>
      </w:r>
      <w:r w:rsidR="00A30B08">
        <w:rPr>
          <w:sz w:val="28"/>
          <w:szCs w:val="28"/>
        </w:rPr>
        <w:t>4</w:t>
      </w:r>
      <w:r w:rsidR="00767E14">
        <w:rPr>
          <w:sz w:val="28"/>
          <w:szCs w:val="28"/>
        </w:rPr>
        <w:t xml:space="preserve"> </w:t>
      </w:r>
      <w:r w:rsidR="00A30B08">
        <w:rPr>
          <w:sz w:val="28"/>
          <w:szCs w:val="28"/>
        </w:rPr>
        <w:t xml:space="preserve">апреля </w:t>
      </w:r>
      <w:r>
        <w:rPr>
          <w:sz w:val="28"/>
          <w:szCs w:val="28"/>
        </w:rPr>
        <w:t>201</w:t>
      </w:r>
      <w:r w:rsidR="00D44B5D">
        <w:rPr>
          <w:sz w:val="28"/>
          <w:szCs w:val="28"/>
        </w:rPr>
        <w:t>9</w:t>
      </w:r>
      <w:r>
        <w:rPr>
          <w:sz w:val="28"/>
          <w:szCs w:val="28"/>
        </w:rPr>
        <w:t xml:space="preserve"> года  №</w:t>
      </w:r>
      <w:r w:rsidR="008826BA">
        <w:rPr>
          <w:sz w:val="28"/>
          <w:szCs w:val="28"/>
        </w:rPr>
        <w:t>2</w:t>
      </w:r>
      <w:r w:rsidR="00A30B08">
        <w:rPr>
          <w:sz w:val="28"/>
          <w:szCs w:val="28"/>
        </w:rPr>
        <w:t>74</w:t>
      </w:r>
      <w:r w:rsidR="00D44B5D">
        <w:rPr>
          <w:sz w:val="28"/>
          <w:szCs w:val="28"/>
        </w:rPr>
        <w:t xml:space="preserve"> </w:t>
      </w:r>
      <w:r>
        <w:rPr>
          <w:sz w:val="28"/>
          <w:szCs w:val="28"/>
        </w:rPr>
        <w:t>«</w:t>
      </w:r>
      <w:r w:rsidRPr="00185D39">
        <w:rPr>
          <w:sz w:val="28"/>
          <w:szCs w:val="28"/>
        </w:rPr>
        <w:t>О проведении торгов по продаже земельных участков из земель населенных пунктов</w:t>
      </w:r>
      <w:r>
        <w:rPr>
          <w:sz w:val="28"/>
          <w:szCs w:val="28"/>
        </w:rPr>
        <w:t>»</w:t>
      </w:r>
      <w:r w:rsidR="00406C2C">
        <w:rPr>
          <w:sz w:val="28"/>
          <w:szCs w:val="28"/>
        </w:rPr>
        <w:t xml:space="preserve"> </w:t>
      </w:r>
      <w:r>
        <w:rPr>
          <w:sz w:val="28"/>
          <w:szCs w:val="28"/>
        </w:rPr>
        <w:t>а</w:t>
      </w:r>
      <w:r w:rsidRPr="003136A4">
        <w:rPr>
          <w:sz w:val="28"/>
          <w:szCs w:val="28"/>
        </w:rPr>
        <w:t>дминистрация муниципального образования Мостовский район</w:t>
      </w:r>
      <w:r>
        <w:rPr>
          <w:sz w:val="28"/>
          <w:szCs w:val="28"/>
        </w:rPr>
        <w:t xml:space="preserve"> (организатор торгов)</w:t>
      </w:r>
      <w:r w:rsidRPr="003136A4">
        <w:rPr>
          <w:sz w:val="28"/>
          <w:szCs w:val="28"/>
        </w:rPr>
        <w:t xml:space="preserve"> проводит открытые торги в форме аукциона по продаже </w:t>
      </w:r>
      <w:r>
        <w:rPr>
          <w:sz w:val="28"/>
          <w:szCs w:val="28"/>
        </w:rPr>
        <w:t xml:space="preserve">нижеследующих </w:t>
      </w:r>
      <w:r w:rsidRPr="003136A4">
        <w:rPr>
          <w:sz w:val="28"/>
          <w:szCs w:val="28"/>
        </w:rPr>
        <w:t>земельн</w:t>
      </w:r>
      <w:r>
        <w:rPr>
          <w:sz w:val="28"/>
          <w:szCs w:val="28"/>
        </w:rPr>
        <w:t>ых участков из земель населенных пунктов:</w:t>
      </w:r>
    </w:p>
    <w:p w:rsidR="00666D72" w:rsidRDefault="00666D72" w:rsidP="00666D72">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2500 кв.</w:t>
      </w:r>
      <w:r w:rsidR="00A30B08" w:rsidRPr="00B620FE">
        <w:rPr>
          <w:sz w:val="28"/>
          <w:szCs w:val="28"/>
        </w:rPr>
        <w:t xml:space="preserve">м, </w:t>
      </w:r>
      <w:r w:rsidR="00A30B08">
        <w:rPr>
          <w:sz w:val="28"/>
        </w:rPr>
        <w:t xml:space="preserve">с кадастровым номером </w:t>
      </w:r>
      <w:r w:rsidR="00A30B08" w:rsidRPr="00B620FE">
        <w:rPr>
          <w:sz w:val="28"/>
          <w:szCs w:val="28"/>
        </w:rPr>
        <w:t>23:20:</w:t>
      </w:r>
      <w:r w:rsidR="00A30B08">
        <w:rPr>
          <w:sz w:val="28"/>
          <w:szCs w:val="28"/>
        </w:rPr>
        <w:t>0702001:394, местоположение участка: Мостовский район, станица Баракаевская, улица Степная, 3/1, разрешенное использование: для индивидуального жилищного строительства</w:t>
      </w:r>
      <w:r>
        <w:rPr>
          <w:sz w:val="28"/>
          <w:szCs w:val="28"/>
        </w:rPr>
        <w:t>. С</w:t>
      </w:r>
      <w:r w:rsidRPr="0078503E">
        <w:rPr>
          <w:sz w:val="28"/>
          <w:szCs w:val="28"/>
        </w:rPr>
        <w:t xml:space="preserve">тоимость земельного участка составляет </w:t>
      </w:r>
      <w:r w:rsidR="00A30B08">
        <w:rPr>
          <w:sz w:val="28"/>
          <w:szCs w:val="28"/>
        </w:rPr>
        <w:t>115000</w:t>
      </w:r>
      <w:r>
        <w:rPr>
          <w:sz w:val="28"/>
          <w:szCs w:val="28"/>
        </w:rPr>
        <w:t xml:space="preserve"> </w:t>
      </w:r>
      <w:r w:rsidRPr="0078503E">
        <w:rPr>
          <w:sz w:val="28"/>
          <w:szCs w:val="28"/>
        </w:rPr>
        <w:t>(</w:t>
      </w:r>
      <w:r w:rsidR="00A30B08">
        <w:rPr>
          <w:sz w:val="28"/>
          <w:szCs w:val="28"/>
        </w:rPr>
        <w:t>сто пятнадцать тысяч</w:t>
      </w:r>
      <w:r w:rsidRPr="0078503E">
        <w:rPr>
          <w:sz w:val="28"/>
          <w:szCs w:val="28"/>
        </w:rPr>
        <w:t>) рубл</w:t>
      </w:r>
      <w:r>
        <w:rPr>
          <w:sz w:val="28"/>
          <w:szCs w:val="28"/>
        </w:rPr>
        <w:t xml:space="preserve">ей </w:t>
      </w:r>
      <w:r w:rsidRPr="0078503E">
        <w:rPr>
          <w:sz w:val="28"/>
          <w:szCs w:val="28"/>
        </w:rPr>
        <w:t xml:space="preserve">и является начальной ценой аукциона. Шаг аукциона – </w:t>
      </w:r>
      <w:r w:rsidR="00A30B08">
        <w:rPr>
          <w:sz w:val="28"/>
          <w:szCs w:val="28"/>
        </w:rPr>
        <w:t>3450</w:t>
      </w:r>
      <w:r w:rsidR="005D342A">
        <w:rPr>
          <w:sz w:val="28"/>
          <w:szCs w:val="28"/>
        </w:rPr>
        <w:t xml:space="preserve"> </w:t>
      </w:r>
      <w:r w:rsidRPr="0078503E">
        <w:rPr>
          <w:sz w:val="28"/>
          <w:szCs w:val="28"/>
        </w:rPr>
        <w:t xml:space="preserve">рублей. Задаток на участие в аукционе – </w:t>
      </w:r>
      <w:r w:rsidR="00A30B08">
        <w:rPr>
          <w:sz w:val="28"/>
          <w:szCs w:val="28"/>
        </w:rPr>
        <w:t>115000</w:t>
      </w:r>
      <w:r w:rsidR="00E57187">
        <w:rPr>
          <w:sz w:val="28"/>
          <w:szCs w:val="28"/>
        </w:rPr>
        <w:t xml:space="preserve"> </w:t>
      </w:r>
      <w:r w:rsidRPr="0078503E">
        <w:rPr>
          <w:sz w:val="28"/>
          <w:szCs w:val="28"/>
        </w:rPr>
        <w:t>рублей;</w:t>
      </w:r>
    </w:p>
    <w:p w:rsidR="00A30B08" w:rsidRDefault="005D342A" w:rsidP="00A30B08">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2500 кв.</w:t>
      </w:r>
      <w:r w:rsidR="00A30B08" w:rsidRPr="00B620FE">
        <w:rPr>
          <w:sz w:val="28"/>
          <w:szCs w:val="28"/>
        </w:rPr>
        <w:t xml:space="preserve">м, </w:t>
      </w:r>
      <w:r w:rsidR="00A30B08">
        <w:rPr>
          <w:sz w:val="28"/>
        </w:rPr>
        <w:t xml:space="preserve">с кадастровым номером </w:t>
      </w:r>
      <w:r w:rsidR="00A30B08" w:rsidRPr="00B620FE">
        <w:rPr>
          <w:sz w:val="28"/>
          <w:szCs w:val="28"/>
        </w:rPr>
        <w:t>23:20:</w:t>
      </w:r>
      <w:r w:rsidR="00A30B08">
        <w:rPr>
          <w:sz w:val="28"/>
          <w:szCs w:val="28"/>
        </w:rPr>
        <w:t>0702001:472, местоположение участка: Мостовский район, станица Баракаевская, улица Степная, 3/2, разрешенное использование: для индивидуального жилищного строительства</w:t>
      </w:r>
      <w:r>
        <w:rPr>
          <w:sz w:val="28"/>
          <w:szCs w:val="28"/>
        </w:rPr>
        <w:t xml:space="preserve">. </w:t>
      </w:r>
      <w:r w:rsidR="00A30B08">
        <w:rPr>
          <w:sz w:val="28"/>
          <w:szCs w:val="28"/>
        </w:rPr>
        <w:t>С</w:t>
      </w:r>
      <w:r w:rsidR="00A30B08" w:rsidRPr="0078503E">
        <w:rPr>
          <w:sz w:val="28"/>
          <w:szCs w:val="28"/>
        </w:rPr>
        <w:t xml:space="preserve">тоимость земельного участка составляет </w:t>
      </w:r>
      <w:r w:rsidR="00A30B08">
        <w:rPr>
          <w:sz w:val="28"/>
          <w:szCs w:val="28"/>
        </w:rPr>
        <w:t xml:space="preserve">115000 </w:t>
      </w:r>
      <w:r w:rsidR="00A30B08" w:rsidRPr="0078503E">
        <w:rPr>
          <w:sz w:val="28"/>
          <w:szCs w:val="28"/>
        </w:rPr>
        <w:t>(</w:t>
      </w:r>
      <w:r w:rsidR="00A30B08">
        <w:rPr>
          <w:sz w:val="28"/>
          <w:szCs w:val="28"/>
        </w:rPr>
        <w:t>сто пятнадцать тысяч</w:t>
      </w:r>
      <w:r w:rsidR="00A30B08" w:rsidRPr="0078503E">
        <w:rPr>
          <w:sz w:val="28"/>
          <w:szCs w:val="28"/>
        </w:rPr>
        <w:t>) рубл</w:t>
      </w:r>
      <w:r w:rsidR="00A30B08">
        <w:rPr>
          <w:sz w:val="28"/>
          <w:szCs w:val="28"/>
        </w:rPr>
        <w:t xml:space="preserve">ей </w:t>
      </w:r>
      <w:r w:rsidR="00A30B08" w:rsidRPr="0078503E">
        <w:rPr>
          <w:sz w:val="28"/>
          <w:szCs w:val="28"/>
        </w:rPr>
        <w:t xml:space="preserve">и является начальной ценой аукциона. Шаг аукциона – </w:t>
      </w:r>
      <w:r w:rsidR="00A30B08">
        <w:rPr>
          <w:sz w:val="28"/>
          <w:szCs w:val="28"/>
        </w:rPr>
        <w:t xml:space="preserve">3450 </w:t>
      </w:r>
      <w:r w:rsidR="00A30B08" w:rsidRPr="0078503E">
        <w:rPr>
          <w:sz w:val="28"/>
          <w:szCs w:val="28"/>
        </w:rPr>
        <w:t xml:space="preserve">рублей. Задаток на участие в аукционе – </w:t>
      </w:r>
      <w:r w:rsidR="00A30B08">
        <w:rPr>
          <w:sz w:val="28"/>
          <w:szCs w:val="28"/>
        </w:rPr>
        <w:t xml:space="preserve">115000 </w:t>
      </w:r>
      <w:r w:rsidR="00A30B08" w:rsidRPr="0078503E">
        <w:rPr>
          <w:sz w:val="28"/>
          <w:szCs w:val="28"/>
        </w:rPr>
        <w:t>рублей;</w:t>
      </w:r>
    </w:p>
    <w:p w:rsidR="005D342A" w:rsidRDefault="005D342A" w:rsidP="005D342A">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2500 кв.</w:t>
      </w:r>
      <w:r w:rsidR="00A30B08" w:rsidRPr="00B620FE">
        <w:rPr>
          <w:sz w:val="28"/>
          <w:szCs w:val="28"/>
        </w:rPr>
        <w:t xml:space="preserve">м, </w:t>
      </w:r>
      <w:r w:rsidR="00A30B08">
        <w:rPr>
          <w:sz w:val="28"/>
        </w:rPr>
        <w:t xml:space="preserve">с кадастровым номером </w:t>
      </w:r>
      <w:r w:rsidR="00A30B08" w:rsidRPr="00B620FE">
        <w:rPr>
          <w:sz w:val="28"/>
          <w:szCs w:val="28"/>
        </w:rPr>
        <w:t>23:20:</w:t>
      </w:r>
      <w:r w:rsidR="00A30B08">
        <w:rPr>
          <w:sz w:val="28"/>
          <w:szCs w:val="28"/>
        </w:rPr>
        <w:t>0702001:337, местоположение участка: Мостовский район, станица Баракаевская, улица Чапаева, 39-В, разрешенное использование: для индивидуального жилищного строительства</w:t>
      </w:r>
      <w:r>
        <w:rPr>
          <w:sz w:val="28"/>
          <w:szCs w:val="28"/>
        </w:rPr>
        <w:t xml:space="preserve">. </w:t>
      </w:r>
      <w:r w:rsidR="00E57187">
        <w:rPr>
          <w:sz w:val="28"/>
          <w:szCs w:val="28"/>
        </w:rPr>
        <w:t>С</w:t>
      </w:r>
      <w:r w:rsidR="00E57187" w:rsidRPr="0078503E">
        <w:rPr>
          <w:sz w:val="28"/>
          <w:szCs w:val="28"/>
        </w:rPr>
        <w:t xml:space="preserve">тоимость земельного участка составляет </w:t>
      </w:r>
      <w:r w:rsidR="00A30B08">
        <w:rPr>
          <w:sz w:val="28"/>
          <w:szCs w:val="28"/>
        </w:rPr>
        <w:t>100000</w:t>
      </w:r>
      <w:r w:rsidR="00E57187">
        <w:rPr>
          <w:sz w:val="28"/>
          <w:szCs w:val="28"/>
        </w:rPr>
        <w:t xml:space="preserve"> </w:t>
      </w:r>
      <w:r w:rsidR="00E57187" w:rsidRPr="0078503E">
        <w:rPr>
          <w:sz w:val="28"/>
          <w:szCs w:val="28"/>
        </w:rPr>
        <w:t>(</w:t>
      </w:r>
      <w:r w:rsidR="00A30B08">
        <w:rPr>
          <w:sz w:val="28"/>
          <w:szCs w:val="28"/>
        </w:rPr>
        <w:t>сто тысяч</w:t>
      </w:r>
      <w:r w:rsidR="00E57187" w:rsidRPr="0078503E">
        <w:rPr>
          <w:sz w:val="28"/>
          <w:szCs w:val="28"/>
        </w:rPr>
        <w:t>) рубл</w:t>
      </w:r>
      <w:r w:rsidR="00E57187">
        <w:rPr>
          <w:sz w:val="28"/>
          <w:szCs w:val="28"/>
        </w:rPr>
        <w:t xml:space="preserve">ей </w:t>
      </w:r>
      <w:r w:rsidR="00E57187" w:rsidRPr="0078503E">
        <w:rPr>
          <w:sz w:val="28"/>
          <w:szCs w:val="28"/>
        </w:rPr>
        <w:t xml:space="preserve">и является начальной ценой аукциона. Шаг аукциона – </w:t>
      </w:r>
      <w:r w:rsidR="00B938BC">
        <w:rPr>
          <w:sz w:val="28"/>
          <w:szCs w:val="28"/>
        </w:rPr>
        <w:t>3000</w:t>
      </w:r>
      <w:r w:rsidR="00E57187">
        <w:rPr>
          <w:sz w:val="28"/>
          <w:szCs w:val="28"/>
        </w:rPr>
        <w:t xml:space="preserve"> </w:t>
      </w:r>
      <w:r w:rsidR="00E57187" w:rsidRPr="0078503E">
        <w:rPr>
          <w:sz w:val="28"/>
          <w:szCs w:val="28"/>
        </w:rPr>
        <w:t xml:space="preserve">рублей. Задаток на участие в аукционе – </w:t>
      </w:r>
      <w:r w:rsidR="00A30B08">
        <w:rPr>
          <w:sz w:val="28"/>
          <w:szCs w:val="28"/>
        </w:rPr>
        <w:t>100000</w:t>
      </w:r>
      <w:r w:rsidR="00E57187">
        <w:rPr>
          <w:sz w:val="28"/>
          <w:szCs w:val="28"/>
        </w:rPr>
        <w:t xml:space="preserve"> </w:t>
      </w:r>
      <w:r w:rsidR="00E57187" w:rsidRPr="0078503E">
        <w:rPr>
          <w:sz w:val="28"/>
          <w:szCs w:val="28"/>
        </w:rPr>
        <w:t>рублей;</w:t>
      </w:r>
    </w:p>
    <w:p w:rsidR="00E57187" w:rsidRDefault="005D342A" w:rsidP="005D342A">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1086 кв.</w:t>
      </w:r>
      <w:r w:rsidR="00A30B08" w:rsidRPr="00B620FE">
        <w:rPr>
          <w:sz w:val="28"/>
          <w:szCs w:val="28"/>
        </w:rPr>
        <w:t xml:space="preserve">м, </w:t>
      </w:r>
      <w:r w:rsidR="00A30B08">
        <w:rPr>
          <w:sz w:val="28"/>
        </w:rPr>
        <w:t xml:space="preserve">с кадастровым номером </w:t>
      </w:r>
      <w:r w:rsidR="00A30B08" w:rsidRPr="00B620FE">
        <w:rPr>
          <w:sz w:val="28"/>
          <w:szCs w:val="28"/>
        </w:rPr>
        <w:t>23:20:</w:t>
      </w:r>
      <w:r w:rsidR="00A30B08">
        <w:rPr>
          <w:sz w:val="28"/>
          <w:szCs w:val="28"/>
        </w:rPr>
        <w:t>0702001:847, местоположение участка: Мостовский район, станица Баракаевская, улица Центральная, 52-А/1, разрешенное использование: для ведения личного подсобного хозяйства</w:t>
      </w:r>
      <w:r>
        <w:rPr>
          <w:sz w:val="28"/>
          <w:szCs w:val="28"/>
        </w:rPr>
        <w:t xml:space="preserve">. </w:t>
      </w:r>
      <w:r w:rsidR="00E57187">
        <w:rPr>
          <w:sz w:val="28"/>
          <w:szCs w:val="28"/>
        </w:rPr>
        <w:t>С</w:t>
      </w:r>
      <w:r w:rsidR="00E57187" w:rsidRPr="0078503E">
        <w:rPr>
          <w:sz w:val="28"/>
          <w:szCs w:val="28"/>
        </w:rPr>
        <w:t xml:space="preserve">тоимость земельного участка составляет </w:t>
      </w:r>
      <w:r w:rsidR="00B938BC">
        <w:rPr>
          <w:sz w:val="28"/>
          <w:szCs w:val="28"/>
        </w:rPr>
        <w:t>46000</w:t>
      </w:r>
      <w:r w:rsidR="00E57187">
        <w:rPr>
          <w:sz w:val="28"/>
          <w:szCs w:val="28"/>
        </w:rPr>
        <w:t xml:space="preserve"> </w:t>
      </w:r>
      <w:r w:rsidR="00E57187" w:rsidRPr="0078503E">
        <w:rPr>
          <w:sz w:val="28"/>
          <w:szCs w:val="28"/>
        </w:rPr>
        <w:t>(</w:t>
      </w:r>
      <w:r w:rsidR="00E57187">
        <w:rPr>
          <w:sz w:val="28"/>
          <w:szCs w:val="28"/>
        </w:rPr>
        <w:t>с</w:t>
      </w:r>
      <w:r w:rsidR="00B938BC">
        <w:rPr>
          <w:sz w:val="28"/>
          <w:szCs w:val="28"/>
        </w:rPr>
        <w:t>орок шесть тысяч</w:t>
      </w:r>
      <w:r w:rsidR="00E57187" w:rsidRPr="0078503E">
        <w:rPr>
          <w:sz w:val="28"/>
          <w:szCs w:val="28"/>
        </w:rPr>
        <w:t>) рубл</w:t>
      </w:r>
      <w:r w:rsidR="00E57187">
        <w:rPr>
          <w:sz w:val="28"/>
          <w:szCs w:val="28"/>
        </w:rPr>
        <w:t xml:space="preserve">ей </w:t>
      </w:r>
      <w:r w:rsidR="00E57187" w:rsidRPr="0078503E">
        <w:rPr>
          <w:sz w:val="28"/>
          <w:szCs w:val="28"/>
        </w:rPr>
        <w:t xml:space="preserve">и является начальной ценой аукциона. Шаг аукциона – </w:t>
      </w:r>
      <w:r w:rsidR="00B938BC">
        <w:rPr>
          <w:sz w:val="28"/>
          <w:szCs w:val="28"/>
        </w:rPr>
        <w:t xml:space="preserve">1380 </w:t>
      </w:r>
      <w:r w:rsidR="00E57187" w:rsidRPr="0078503E">
        <w:rPr>
          <w:sz w:val="28"/>
          <w:szCs w:val="28"/>
        </w:rPr>
        <w:t xml:space="preserve">рублей. Задаток на участие в аукционе – </w:t>
      </w:r>
      <w:r w:rsidR="00B938BC">
        <w:rPr>
          <w:sz w:val="28"/>
          <w:szCs w:val="28"/>
        </w:rPr>
        <w:t>46000</w:t>
      </w:r>
      <w:r w:rsidR="00E57187">
        <w:rPr>
          <w:sz w:val="28"/>
          <w:szCs w:val="28"/>
        </w:rPr>
        <w:t xml:space="preserve"> </w:t>
      </w:r>
      <w:r w:rsidR="00E57187" w:rsidRPr="0078503E">
        <w:rPr>
          <w:sz w:val="28"/>
          <w:szCs w:val="28"/>
        </w:rPr>
        <w:t>рублей;</w:t>
      </w:r>
    </w:p>
    <w:p w:rsidR="005D342A" w:rsidRDefault="005D342A" w:rsidP="005D342A">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w:t>
      </w:r>
      <w:r w:rsidR="00A30B08" w:rsidRPr="00B620FE">
        <w:rPr>
          <w:sz w:val="28"/>
          <w:szCs w:val="28"/>
        </w:rPr>
        <w:t xml:space="preserve">площадью </w:t>
      </w:r>
      <w:r w:rsidR="00A30B08">
        <w:rPr>
          <w:sz w:val="28"/>
          <w:szCs w:val="28"/>
        </w:rPr>
        <w:t>1880 кв.</w:t>
      </w:r>
      <w:r w:rsidR="00A30B08" w:rsidRPr="00B620FE">
        <w:rPr>
          <w:sz w:val="28"/>
          <w:szCs w:val="28"/>
        </w:rPr>
        <w:t xml:space="preserve">м, </w:t>
      </w:r>
      <w:r w:rsidR="00A30B08">
        <w:rPr>
          <w:sz w:val="28"/>
        </w:rPr>
        <w:t xml:space="preserve">с кадастровым номером </w:t>
      </w:r>
      <w:r w:rsidR="00A30B08" w:rsidRPr="00B620FE">
        <w:rPr>
          <w:sz w:val="28"/>
          <w:szCs w:val="28"/>
        </w:rPr>
        <w:t>23:20:</w:t>
      </w:r>
      <w:r w:rsidR="00A30B08">
        <w:rPr>
          <w:sz w:val="28"/>
          <w:szCs w:val="28"/>
        </w:rPr>
        <w:t>0702001:762, местоположение участка: Мостовский район, станица Баракаевская, улица Подгорная, 18/1, разрешенное использование: индивидуальные жилые дома усадебного типа (на земельных участках, предназначенных для ведения личного подсобного хозяйства)</w:t>
      </w:r>
      <w:r>
        <w:rPr>
          <w:sz w:val="28"/>
          <w:szCs w:val="28"/>
        </w:rPr>
        <w:t>. С</w:t>
      </w:r>
      <w:r w:rsidRPr="0078503E">
        <w:rPr>
          <w:sz w:val="28"/>
          <w:szCs w:val="28"/>
        </w:rPr>
        <w:t xml:space="preserve">тоимость земельного участка составляет </w:t>
      </w:r>
      <w:r w:rsidR="00B938BC">
        <w:rPr>
          <w:sz w:val="28"/>
          <w:szCs w:val="28"/>
        </w:rPr>
        <w:t>81000</w:t>
      </w:r>
      <w:r w:rsidR="00E57187">
        <w:rPr>
          <w:sz w:val="28"/>
          <w:szCs w:val="28"/>
        </w:rPr>
        <w:t xml:space="preserve"> (восемьдесят </w:t>
      </w:r>
      <w:r w:rsidR="00B938BC">
        <w:rPr>
          <w:sz w:val="28"/>
          <w:szCs w:val="28"/>
        </w:rPr>
        <w:t>одна тысяча</w:t>
      </w:r>
      <w:r w:rsidR="00E57187">
        <w:rPr>
          <w:sz w:val="28"/>
          <w:szCs w:val="28"/>
        </w:rPr>
        <w:t>) рублей</w:t>
      </w:r>
      <w:r w:rsidR="00E57187" w:rsidRPr="0078503E">
        <w:rPr>
          <w:sz w:val="28"/>
          <w:szCs w:val="28"/>
        </w:rPr>
        <w:t xml:space="preserve"> </w:t>
      </w:r>
      <w:r w:rsidRPr="0078503E">
        <w:rPr>
          <w:sz w:val="28"/>
          <w:szCs w:val="28"/>
        </w:rPr>
        <w:t xml:space="preserve">и является начальной ценой аукциона. Шаг аукциона – </w:t>
      </w:r>
      <w:r w:rsidR="00B938BC">
        <w:rPr>
          <w:sz w:val="28"/>
          <w:szCs w:val="28"/>
        </w:rPr>
        <w:t xml:space="preserve">2430 </w:t>
      </w:r>
      <w:r w:rsidRPr="0078503E">
        <w:rPr>
          <w:sz w:val="28"/>
          <w:szCs w:val="28"/>
        </w:rPr>
        <w:t xml:space="preserve">рублей. Задаток на участие в аукционе – </w:t>
      </w:r>
      <w:r w:rsidR="00BD644D">
        <w:rPr>
          <w:sz w:val="28"/>
          <w:szCs w:val="28"/>
        </w:rPr>
        <w:t>8</w:t>
      </w:r>
      <w:r w:rsidR="00B938BC">
        <w:rPr>
          <w:sz w:val="28"/>
          <w:szCs w:val="28"/>
        </w:rPr>
        <w:t>1000</w:t>
      </w:r>
      <w:r w:rsidR="00BD644D">
        <w:rPr>
          <w:sz w:val="28"/>
          <w:szCs w:val="28"/>
        </w:rPr>
        <w:t xml:space="preserve"> </w:t>
      </w:r>
      <w:r w:rsidRPr="0078503E">
        <w:rPr>
          <w:sz w:val="28"/>
          <w:szCs w:val="28"/>
        </w:rPr>
        <w:t>рублей</w:t>
      </w:r>
      <w:r w:rsidR="00B938BC">
        <w:rPr>
          <w:sz w:val="28"/>
          <w:szCs w:val="28"/>
        </w:rPr>
        <w:t>;</w:t>
      </w:r>
    </w:p>
    <w:p w:rsidR="00B938BC" w:rsidRDefault="00B938BC" w:rsidP="00B938BC">
      <w:pPr>
        <w:ind w:firstLine="708"/>
        <w:jc w:val="both"/>
        <w:rPr>
          <w:sz w:val="28"/>
          <w:szCs w:val="28"/>
        </w:rPr>
      </w:pPr>
      <w:r w:rsidRPr="0078503E">
        <w:rPr>
          <w:sz w:val="28"/>
          <w:szCs w:val="28"/>
        </w:rPr>
        <w:t>-</w:t>
      </w:r>
      <w:r w:rsidRPr="0078503E">
        <w:rPr>
          <w:b/>
          <w:sz w:val="28"/>
          <w:szCs w:val="28"/>
        </w:rPr>
        <w:t xml:space="preserve"> лот </w:t>
      </w:r>
      <w:r>
        <w:rPr>
          <w:b/>
          <w:sz w:val="28"/>
          <w:szCs w:val="28"/>
        </w:rPr>
        <w:t>6</w:t>
      </w:r>
      <w:r w:rsidRPr="0078503E">
        <w:rPr>
          <w:b/>
          <w:sz w:val="28"/>
          <w:szCs w:val="28"/>
        </w:rPr>
        <w:t>:</w:t>
      </w:r>
      <w:r>
        <w:rPr>
          <w:sz w:val="28"/>
          <w:szCs w:val="28"/>
        </w:rPr>
        <w:t xml:space="preserve"> </w:t>
      </w:r>
      <w:r w:rsidRPr="00B620FE">
        <w:rPr>
          <w:sz w:val="28"/>
          <w:szCs w:val="28"/>
        </w:rPr>
        <w:t xml:space="preserve">площадью </w:t>
      </w:r>
      <w:r>
        <w:rPr>
          <w:sz w:val="28"/>
          <w:szCs w:val="28"/>
        </w:rPr>
        <w:t>1300 кв.</w:t>
      </w:r>
      <w:r w:rsidRPr="00B620FE">
        <w:rPr>
          <w:sz w:val="28"/>
          <w:szCs w:val="28"/>
        </w:rPr>
        <w:t xml:space="preserve">м, </w:t>
      </w:r>
      <w:r>
        <w:rPr>
          <w:sz w:val="28"/>
        </w:rPr>
        <w:t xml:space="preserve">с кадастровым номером </w:t>
      </w:r>
      <w:r w:rsidRPr="00B620FE">
        <w:rPr>
          <w:sz w:val="28"/>
          <w:szCs w:val="28"/>
        </w:rPr>
        <w:t>23:20:</w:t>
      </w:r>
      <w:r>
        <w:rPr>
          <w:sz w:val="28"/>
          <w:szCs w:val="28"/>
        </w:rPr>
        <w:t>0902001:1537, местоположение участка: Мостовский район, поселок Восточный, улица Степная, 6-Б, разрешенное использование: для ведения личного подсобного хозяйства. С</w:t>
      </w:r>
      <w:r w:rsidRPr="0078503E">
        <w:rPr>
          <w:sz w:val="28"/>
          <w:szCs w:val="28"/>
        </w:rPr>
        <w:t xml:space="preserve">тоимость земельного участка составляет </w:t>
      </w:r>
      <w:r>
        <w:rPr>
          <w:sz w:val="28"/>
          <w:szCs w:val="28"/>
        </w:rPr>
        <w:t>120861 (сто двадцать тысяч восемьсот шестьдесят один) рубль</w:t>
      </w:r>
      <w:r w:rsidRPr="0078503E">
        <w:rPr>
          <w:sz w:val="28"/>
          <w:szCs w:val="28"/>
        </w:rPr>
        <w:t xml:space="preserve"> и является начальной ценой аукциона. Шаг аукциона – </w:t>
      </w:r>
      <w:r>
        <w:rPr>
          <w:sz w:val="28"/>
          <w:szCs w:val="28"/>
        </w:rPr>
        <w:t xml:space="preserve">3625 </w:t>
      </w:r>
      <w:r w:rsidRPr="0078503E">
        <w:rPr>
          <w:sz w:val="28"/>
          <w:szCs w:val="28"/>
        </w:rPr>
        <w:t xml:space="preserve">рублей. Задаток на участие в аукционе – </w:t>
      </w:r>
      <w:r>
        <w:rPr>
          <w:sz w:val="28"/>
          <w:szCs w:val="28"/>
        </w:rPr>
        <w:t>120861 рубль</w:t>
      </w:r>
      <w:r>
        <w:rPr>
          <w:sz w:val="28"/>
          <w:szCs w:val="28"/>
        </w:rPr>
        <w:t>.</w:t>
      </w:r>
    </w:p>
    <w:p w:rsidR="00D44F7D" w:rsidRPr="00AB578A" w:rsidRDefault="00D44F7D" w:rsidP="00D44F7D">
      <w:pPr>
        <w:autoSpaceDE w:val="0"/>
        <w:autoSpaceDN w:val="0"/>
        <w:adjustRightInd w:val="0"/>
        <w:ind w:firstLine="708"/>
        <w:jc w:val="center"/>
        <w:rPr>
          <w:b/>
          <w:sz w:val="28"/>
          <w:szCs w:val="28"/>
        </w:rPr>
      </w:pPr>
      <w:r w:rsidRPr="00AB578A">
        <w:rPr>
          <w:b/>
          <w:sz w:val="28"/>
          <w:szCs w:val="28"/>
        </w:rPr>
        <w:t>Информация о технических условиях подключения объектов к сетям инженерно – технического обеспечения:</w:t>
      </w:r>
    </w:p>
    <w:p w:rsidR="00BD644D" w:rsidRDefault="00BD644D" w:rsidP="00D44F7D">
      <w:pPr>
        <w:autoSpaceDE w:val="0"/>
        <w:autoSpaceDN w:val="0"/>
        <w:adjustRightInd w:val="0"/>
        <w:ind w:firstLine="708"/>
        <w:jc w:val="both"/>
        <w:rPr>
          <w:sz w:val="28"/>
          <w:szCs w:val="28"/>
        </w:rPr>
      </w:pPr>
      <w:r w:rsidRPr="00BD644D">
        <w:rPr>
          <w:sz w:val="28"/>
          <w:szCs w:val="28"/>
        </w:rPr>
        <w:lastRenderedPageBreak/>
        <w:t>Водоснабжение</w:t>
      </w:r>
      <w:r>
        <w:rPr>
          <w:sz w:val="28"/>
          <w:szCs w:val="28"/>
        </w:rPr>
        <w:t>, в</w:t>
      </w:r>
      <w:r w:rsidRPr="00BD644D">
        <w:rPr>
          <w:sz w:val="28"/>
          <w:szCs w:val="28"/>
        </w:rPr>
        <w:t>одоотведение (канализация):</w:t>
      </w:r>
      <w:r>
        <w:rPr>
          <w:sz w:val="28"/>
          <w:szCs w:val="28"/>
        </w:rPr>
        <w:t xml:space="preserve"> т</w:t>
      </w:r>
      <w:r w:rsidR="00D44F7D">
        <w:rPr>
          <w:sz w:val="28"/>
          <w:szCs w:val="28"/>
        </w:rPr>
        <w:t xml:space="preserve">ехническая возможность для подключения объектов  </w:t>
      </w:r>
      <w:r>
        <w:rPr>
          <w:sz w:val="28"/>
          <w:szCs w:val="28"/>
        </w:rPr>
        <w:t xml:space="preserve">к сетям </w:t>
      </w:r>
      <w:r w:rsidR="00D44F7D">
        <w:rPr>
          <w:sz w:val="28"/>
          <w:szCs w:val="28"/>
        </w:rPr>
        <w:t>отсутствует</w:t>
      </w:r>
      <w:r>
        <w:rPr>
          <w:sz w:val="28"/>
          <w:szCs w:val="28"/>
        </w:rPr>
        <w:t>.</w:t>
      </w:r>
    </w:p>
    <w:p w:rsidR="00C47270" w:rsidRDefault="00C47270" w:rsidP="00872CEA">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доступны для ознакомления у организатора торгов без взимания платы.</w:t>
      </w:r>
    </w:p>
    <w:p w:rsidR="005A364F" w:rsidRDefault="005A364F" w:rsidP="00F429D8">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в отношении лотов №1-</w:t>
      </w:r>
      <w:r w:rsidR="00B938BC">
        <w:rPr>
          <w:sz w:val="28"/>
          <w:szCs w:val="28"/>
        </w:rPr>
        <w:t>6</w:t>
      </w:r>
      <w:r>
        <w:rPr>
          <w:sz w:val="28"/>
          <w:szCs w:val="28"/>
        </w:rPr>
        <w:t xml:space="preserve">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B938BC">
        <w:rPr>
          <w:sz w:val="28"/>
          <w:szCs w:val="28"/>
        </w:rPr>
        <w:t>9</w:t>
      </w:r>
      <w:r w:rsidR="00960E55">
        <w:rPr>
          <w:sz w:val="28"/>
          <w:szCs w:val="28"/>
        </w:rPr>
        <w:t xml:space="preserve"> </w:t>
      </w:r>
      <w:r w:rsidR="00B938BC">
        <w:rPr>
          <w:sz w:val="28"/>
          <w:szCs w:val="28"/>
        </w:rPr>
        <w:t xml:space="preserve">апреля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BD644D">
        <w:rPr>
          <w:sz w:val="28"/>
          <w:szCs w:val="28"/>
        </w:rPr>
        <w:t>1</w:t>
      </w:r>
      <w:r w:rsidR="00F37905">
        <w:rPr>
          <w:sz w:val="28"/>
          <w:szCs w:val="28"/>
        </w:rPr>
        <w:t>4</w:t>
      </w:r>
      <w:r w:rsidR="00960E55">
        <w:rPr>
          <w:sz w:val="28"/>
          <w:szCs w:val="28"/>
        </w:rPr>
        <w:t xml:space="preserve"> </w:t>
      </w:r>
      <w:r w:rsidR="00F37905">
        <w:rPr>
          <w:sz w:val="28"/>
          <w:szCs w:val="28"/>
        </w:rPr>
        <w:t xml:space="preserve">мая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BD644D">
        <w:rPr>
          <w:sz w:val="28"/>
          <w:szCs w:val="28"/>
        </w:rPr>
        <w:t>1</w:t>
      </w:r>
      <w:r w:rsidR="00F37905">
        <w:rPr>
          <w:sz w:val="28"/>
          <w:szCs w:val="28"/>
        </w:rPr>
        <w:t>4</w:t>
      </w:r>
      <w:r>
        <w:rPr>
          <w:sz w:val="28"/>
          <w:szCs w:val="28"/>
        </w:rPr>
        <w:t xml:space="preserve"> </w:t>
      </w:r>
      <w:r w:rsidR="00F37905">
        <w:rPr>
          <w:sz w:val="28"/>
          <w:szCs w:val="28"/>
        </w:rPr>
        <w:t xml:space="preserve">мая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F37905">
        <w:rPr>
          <w:sz w:val="28"/>
          <w:szCs w:val="28"/>
        </w:rPr>
        <w:t>16</w:t>
      </w:r>
      <w:r w:rsidR="005A364F">
        <w:rPr>
          <w:sz w:val="28"/>
          <w:szCs w:val="28"/>
        </w:rPr>
        <w:t xml:space="preserve"> </w:t>
      </w:r>
      <w:r w:rsidR="00F37905">
        <w:rPr>
          <w:sz w:val="28"/>
          <w:szCs w:val="28"/>
        </w:rPr>
        <w:t xml:space="preserve">мая </w:t>
      </w:r>
      <w:bookmarkStart w:id="0" w:name="_GoBack"/>
      <w:bookmarkEnd w:id="0"/>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каб.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с </w:t>
      </w:r>
      <w:r w:rsidRPr="00ED7DD7">
        <w:rPr>
          <w:sz w:val="28"/>
          <w:szCs w:val="28"/>
        </w:rPr>
        <w:t>даты получения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проведении аукциона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проведении аукциона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2) непоступление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872CEA" w:rsidRPr="0082193F" w:rsidRDefault="00872CEA" w:rsidP="00872CEA">
      <w:pPr>
        <w:autoSpaceDE w:val="0"/>
        <w:autoSpaceDN w:val="0"/>
        <w:adjustRightInd w:val="0"/>
        <w:ind w:firstLine="708"/>
        <w:rPr>
          <w:b/>
          <w:sz w:val="28"/>
          <w:szCs w:val="28"/>
        </w:rPr>
      </w:pPr>
      <w:r w:rsidRPr="0082193F">
        <w:rPr>
          <w:b/>
          <w:sz w:val="28"/>
          <w:szCs w:val="28"/>
        </w:rPr>
        <w:t>Порядок перечисления и возврата  задатков для участия в аукционе:</w:t>
      </w:r>
    </w:p>
    <w:p w:rsidR="00BB000D" w:rsidRPr="003136A4" w:rsidRDefault="00BB000D" w:rsidP="00BB000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г.Армавир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Pr>
          <w:bCs/>
          <w:sz w:val="28"/>
          <w:szCs w:val="28"/>
        </w:rPr>
        <w:t xml:space="preserve">, </w:t>
      </w:r>
      <w:r w:rsidRPr="00480761">
        <w:rPr>
          <w:sz w:val="28"/>
          <w:szCs w:val="28"/>
        </w:rPr>
        <w:t>ОКТМО 03633000</w:t>
      </w:r>
      <w:r>
        <w:rPr>
          <w:sz w:val="28"/>
          <w:szCs w:val="28"/>
        </w:rPr>
        <w:t xml:space="preserve">, </w:t>
      </w:r>
      <w:r w:rsidRPr="00480761">
        <w:rPr>
          <w:sz w:val="28"/>
          <w:szCs w:val="28"/>
        </w:rPr>
        <w:t>КБК90200000000000000510</w:t>
      </w:r>
      <w:r>
        <w:rPr>
          <w:sz w:val="28"/>
          <w:szCs w:val="28"/>
        </w:rPr>
        <w:t>.</w:t>
      </w:r>
      <w:r w:rsidRPr="00480761">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проведении </w:t>
      </w:r>
      <w:r>
        <w:rPr>
          <w:sz w:val="28"/>
          <w:szCs w:val="28"/>
        </w:rPr>
        <w:t>аукциона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 xml:space="preserve">статьи 39.12 Земельного </w:t>
      </w:r>
      <w:r>
        <w:rPr>
          <w:sz w:val="28"/>
          <w:szCs w:val="28"/>
          <w:lang w:eastAsia="x-none"/>
        </w:rPr>
        <w:lastRenderedPageBreak/>
        <w:t>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1"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t xml:space="preserve">По завершении аукциона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1"/>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 xml:space="preserve">В случае,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w:t>
      </w:r>
      <w:r w:rsidRPr="004072E7">
        <w:lastRenderedPageBreak/>
        <w:t xml:space="preserve">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r w:rsidRPr="00422945">
          <w:rPr>
            <w:rStyle w:val="aa"/>
            <w:sz w:val="28"/>
            <w:szCs w:val="28"/>
            <w:u w:val="none"/>
            <w:lang w:val="en-US"/>
          </w:rPr>
          <w:t>torgi</w:t>
        </w:r>
        <w:r w:rsidRPr="00422945">
          <w:rPr>
            <w:rStyle w:val="aa"/>
            <w:sz w:val="28"/>
            <w:szCs w:val="28"/>
            <w:u w:val="none"/>
          </w:rPr>
          <w:t>.</w:t>
        </w:r>
        <w:r w:rsidRPr="00422945">
          <w:rPr>
            <w:rStyle w:val="aa"/>
            <w:sz w:val="28"/>
            <w:szCs w:val="28"/>
            <w:u w:val="none"/>
            <w:lang w:val="en-US"/>
          </w:rPr>
          <w:t>gov</w:t>
        </w:r>
        <w:r w:rsidRPr="00422945">
          <w:rPr>
            <w:rStyle w:val="aa"/>
            <w:sz w:val="28"/>
            <w:szCs w:val="28"/>
            <w:u w:val="none"/>
          </w:rPr>
          <w:t>.</w:t>
        </w:r>
        <w:r w:rsidRPr="00422945">
          <w:rPr>
            <w:rStyle w:val="aa"/>
            <w:sz w:val="28"/>
            <w:szCs w:val="28"/>
            <w:u w:val="none"/>
            <w:lang w:val="en-US"/>
          </w:rPr>
          <w:t>ru</w:t>
        </w:r>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каб.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sectPr w:rsidR="00435CA3"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49" w:rsidRDefault="00822B49">
      <w:r>
        <w:separator/>
      </w:r>
    </w:p>
  </w:endnote>
  <w:endnote w:type="continuationSeparator" w:id="0">
    <w:p w:rsidR="00822B49" w:rsidRDefault="0082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49" w:rsidRDefault="00822B49">
      <w:r>
        <w:separator/>
      </w:r>
    </w:p>
  </w:footnote>
  <w:footnote w:type="continuationSeparator" w:id="0">
    <w:p w:rsidR="00822B49" w:rsidRDefault="0082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F37905">
      <w:rPr>
        <w:rStyle w:val="a8"/>
        <w:noProof/>
      </w:rPr>
      <w:t>3</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12B5"/>
    <w:rsid w:val="008B1523"/>
    <w:rsid w:val="008B19C7"/>
    <w:rsid w:val="008B6D67"/>
    <w:rsid w:val="008C26A3"/>
    <w:rsid w:val="008C317D"/>
    <w:rsid w:val="008C4F46"/>
    <w:rsid w:val="008C518C"/>
    <w:rsid w:val="008C6DD3"/>
    <w:rsid w:val="008C6F15"/>
    <w:rsid w:val="008C7176"/>
    <w:rsid w:val="008D6271"/>
    <w:rsid w:val="008D75C1"/>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CBB"/>
    <w:rsid w:val="00935B92"/>
    <w:rsid w:val="00940C53"/>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6417"/>
    <w:rsid w:val="00D56FB1"/>
    <w:rsid w:val="00D60C42"/>
    <w:rsid w:val="00D62599"/>
    <w:rsid w:val="00D634EB"/>
    <w:rsid w:val="00D650C4"/>
    <w:rsid w:val="00D651CA"/>
    <w:rsid w:val="00D713D5"/>
    <w:rsid w:val="00D719AF"/>
    <w:rsid w:val="00D7328D"/>
    <w:rsid w:val="00D74A49"/>
    <w:rsid w:val="00D76FC6"/>
    <w:rsid w:val="00D80440"/>
    <w:rsid w:val="00D815F5"/>
    <w:rsid w:val="00D82A77"/>
    <w:rsid w:val="00D82D39"/>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1619-CE46-4AFD-9FF4-62547DA7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2</cp:revision>
  <cp:lastPrinted>2019-01-18T05:51:00Z</cp:lastPrinted>
  <dcterms:created xsi:type="dcterms:W3CDTF">2019-04-09T07:57:00Z</dcterms:created>
  <dcterms:modified xsi:type="dcterms:W3CDTF">2019-04-09T07:57:00Z</dcterms:modified>
</cp:coreProperties>
</file>